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5" w:rsidRPr="00916E25" w:rsidRDefault="00916E25" w:rsidP="00916E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Verdana" w:hAnsi="Verdana"/>
          <w:color w:val="1F262D"/>
          <w:sz w:val="18"/>
          <w:szCs w:val="18"/>
        </w:rPr>
      </w:pPr>
      <w:r w:rsidRPr="00916E25">
        <w:rPr>
          <w:rFonts w:ascii="Verdana" w:hAnsi="Verdana"/>
          <w:color w:val="1F262D"/>
          <w:sz w:val="18"/>
          <w:szCs w:val="18"/>
        </w:rPr>
        <w:t xml:space="preserve">                               </w:t>
      </w:r>
      <w:r>
        <w:rPr>
          <w:rFonts w:ascii="Verdana" w:hAnsi="Verdana"/>
          <w:color w:val="1F262D"/>
          <w:sz w:val="18"/>
          <w:szCs w:val="18"/>
        </w:rPr>
        <w:t>СОВЕТЫ РОДИТЕЛЯМ ДЕТЕЙ С ОВЗ</w:t>
      </w:r>
    </w:p>
    <w:p w:rsidR="00916E25" w:rsidRDefault="00916E25" w:rsidP="00916E25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>
        <w:rPr>
          <w:rFonts w:ascii="Verdana" w:hAnsi="Verdana"/>
          <w:color w:val="1F262D"/>
          <w:sz w:val="18"/>
          <w:szCs w:val="18"/>
        </w:rPr>
        <w:t>Минобрнауки</w:t>
      </w:r>
      <w:proofErr w:type="spellEnd"/>
      <w:r>
        <w:rPr>
          <w:rFonts w:ascii="Verdana" w:hAnsi="Verdana"/>
          <w:color w:val="1F262D"/>
          <w:sz w:val="18"/>
          <w:szCs w:val="18"/>
        </w:rPr>
        <w:t xml:space="preserve"> России от 24.12.2013 №1400).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Style w:val="a4"/>
          <w:rFonts w:ascii="Verdana" w:hAnsi="Verdana"/>
          <w:color w:val="1F262D"/>
          <w:sz w:val="18"/>
          <w:szCs w:val="18"/>
          <w:lang w:val="en-US"/>
        </w:rPr>
      </w:pP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Кто относится к выпускникам с ограниченными возможностями здоровья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Согласно Федеральному Закону «Об образовании в Российской Федерации» от 29 декабря 2012 года № 273 «</w:t>
      </w:r>
      <w:proofErr w:type="gramStart"/>
      <w:r>
        <w:rPr>
          <w:rFonts w:ascii="Verdana" w:hAnsi="Verdana"/>
          <w:color w:val="1F262D"/>
          <w:sz w:val="18"/>
          <w:szCs w:val="18"/>
        </w:rPr>
        <w:t>Обучающийся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>
        <w:rPr>
          <w:rFonts w:ascii="Verdana" w:hAnsi="Verdana"/>
          <w:color w:val="1F262D"/>
          <w:sz w:val="18"/>
          <w:szCs w:val="18"/>
        </w:rPr>
        <w:t>территориальную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(окружную) ПМПК.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>
        <w:rPr>
          <w:rFonts w:ascii="Verdana" w:hAnsi="Verdana"/>
          <w:color w:val="1F262D"/>
          <w:sz w:val="18"/>
          <w:szCs w:val="18"/>
        </w:rPr>
        <w:t>экзамены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он будет сдавать и в </w:t>
      </w:r>
      <w:proofErr w:type="gramStart"/>
      <w:r>
        <w:rPr>
          <w:rFonts w:ascii="Verdana" w:hAnsi="Verdana"/>
          <w:color w:val="1F262D"/>
          <w:sz w:val="18"/>
          <w:szCs w:val="18"/>
        </w:rPr>
        <w:t>каком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Не откладывайте обращение в ПМПК на последние дни!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Style w:val="a4"/>
          <w:rFonts w:ascii="Verdana" w:hAnsi="Verdana"/>
          <w:color w:val="1F262D"/>
          <w:sz w:val="18"/>
          <w:szCs w:val="18"/>
          <w:lang w:val="en-US"/>
        </w:rPr>
      </w:pP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ЕГЭ для выпускников с ограниченными возможностями здоровья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>
        <w:rPr>
          <w:rFonts w:ascii="Verdana" w:hAnsi="Verdana"/>
          <w:color w:val="1F262D"/>
          <w:sz w:val="18"/>
          <w:szCs w:val="18"/>
        </w:rPr>
        <w:t>Рособрнадзора</w:t>
      </w:r>
      <w:proofErr w:type="spellEnd"/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Style w:val="a4"/>
          <w:rFonts w:ascii="Verdana" w:hAnsi="Verdana"/>
          <w:color w:val="1F262D"/>
          <w:sz w:val="18"/>
          <w:szCs w:val="18"/>
          <w:lang w:val="en-US"/>
        </w:rPr>
      </w:pP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Особенности проведения ГВЭ для выпускников с ограниченными возможностями здоровья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 w:rsidRPr="00916E25">
        <w:rPr>
          <w:rFonts w:ascii="Verdana" w:hAnsi="Verdana"/>
          <w:color w:val="1F262D"/>
          <w:sz w:val="18"/>
          <w:szCs w:val="18"/>
        </w:rPr>
        <w:t xml:space="preserve">    </w:t>
      </w:r>
      <w:proofErr w:type="gramStart"/>
      <w:r>
        <w:rPr>
          <w:rFonts w:ascii="Verdana" w:hAnsi="Verdana"/>
          <w:color w:val="1F262D"/>
          <w:sz w:val="18"/>
          <w:szCs w:val="18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возможность использования необходимых технических средств.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 w:rsidRPr="00916E25">
        <w:rPr>
          <w:rFonts w:ascii="Verdana" w:hAnsi="Verdana"/>
          <w:color w:val="1F262D"/>
          <w:sz w:val="18"/>
          <w:szCs w:val="18"/>
        </w:rPr>
        <w:t xml:space="preserve">     </w:t>
      </w:r>
      <w:r>
        <w:rPr>
          <w:rFonts w:ascii="Verdana" w:hAnsi="Verdana"/>
          <w:color w:val="1F262D"/>
          <w:sz w:val="18"/>
          <w:szCs w:val="18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lastRenderedPageBreak/>
        <w:t>Подробная информация</w:t>
      </w:r>
      <w:r>
        <w:rPr>
          <w:rStyle w:val="apple-converted-space"/>
          <w:rFonts w:ascii="Verdana" w:hAnsi="Verdana"/>
          <w:color w:val="1F262D"/>
          <w:sz w:val="18"/>
          <w:szCs w:val="18"/>
        </w:rPr>
        <w:t> </w:t>
      </w:r>
      <w:hyperlink r:id="rId6" w:tgtFrame="_blank" w:history="1">
        <w:r>
          <w:rPr>
            <w:rStyle w:val="a5"/>
            <w:rFonts w:ascii="Verdana" w:hAnsi="Verdana"/>
            <w:color w:val="0071BB"/>
            <w:sz w:val="18"/>
            <w:szCs w:val="18"/>
          </w:rPr>
          <w:t>о порядке организации и проведения ГВЭ</w:t>
        </w:r>
      </w:hyperlink>
      <w:r>
        <w:rPr>
          <w:rFonts w:ascii="Verdana" w:hAnsi="Verdana"/>
          <w:color w:val="1F262D"/>
          <w:sz w:val="18"/>
          <w:szCs w:val="18"/>
        </w:rPr>
        <w:t>.</w:t>
      </w:r>
      <w:r>
        <w:rPr>
          <w:rStyle w:val="apple-converted-space"/>
          <w:rFonts w:ascii="Verdana" w:hAnsi="Verdana"/>
          <w:color w:val="1F262D"/>
          <w:sz w:val="18"/>
          <w:szCs w:val="18"/>
        </w:rPr>
        <w:t> 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Style w:val="a4"/>
          <w:rFonts w:ascii="Verdana" w:hAnsi="Verdana"/>
          <w:color w:val="1F262D"/>
          <w:sz w:val="18"/>
          <w:szCs w:val="18"/>
          <w:lang w:val="en-US"/>
        </w:rPr>
      </w:pP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Style w:val="a4"/>
          <w:rFonts w:ascii="Verdana" w:hAnsi="Verdana"/>
          <w:color w:val="1F262D"/>
          <w:sz w:val="18"/>
          <w:szCs w:val="18"/>
        </w:rPr>
        <w:t>Поступление в вуз выпускников с ограниченными возможностями здоровья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>
        <w:rPr>
          <w:rFonts w:ascii="Verdana" w:hAnsi="Verdana"/>
          <w:color w:val="1F262D"/>
          <w:sz w:val="18"/>
          <w:szCs w:val="18"/>
        </w:rPr>
        <w:t>испытания</w:t>
      </w:r>
      <w:proofErr w:type="gramEnd"/>
      <w:r>
        <w:rPr>
          <w:rFonts w:ascii="Verdana" w:hAnsi="Verdana"/>
          <w:color w:val="1F262D"/>
          <w:sz w:val="18"/>
          <w:szCs w:val="18"/>
        </w:rPr>
        <w:t xml:space="preserve"> выпускник проходит один раз и по результатам ЕГЭ поступает или не поступает в ВУЗ.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Выпускник с ограниченными возможностями здоровья, который выбрал гос</w:t>
      </w:r>
      <w:r>
        <w:rPr>
          <w:rFonts w:ascii="Verdana" w:hAnsi="Verdana"/>
          <w:color w:val="1F262D"/>
          <w:sz w:val="18"/>
          <w:szCs w:val="18"/>
        </w:rPr>
        <w:t>у</w:t>
      </w:r>
      <w:bookmarkStart w:id="0" w:name="_GoBack"/>
      <w:bookmarkEnd w:id="0"/>
      <w:r>
        <w:rPr>
          <w:rFonts w:ascii="Verdana" w:hAnsi="Verdana"/>
          <w:color w:val="1F262D"/>
          <w:sz w:val="18"/>
          <w:szCs w:val="18"/>
        </w:rPr>
        <w:t>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916E25" w:rsidRDefault="00916E25" w:rsidP="00916E25">
      <w:pPr>
        <w:pStyle w:val="a3"/>
        <w:shd w:val="clear" w:color="auto" w:fill="F2F2F2"/>
        <w:spacing w:before="0" w:beforeAutospacing="0" w:after="0" w:afterAutospacing="0" w:line="252" w:lineRule="atLeast"/>
        <w:rPr>
          <w:rFonts w:ascii="Verdana" w:hAnsi="Verdana"/>
          <w:color w:val="1F262D"/>
          <w:sz w:val="18"/>
          <w:szCs w:val="18"/>
        </w:rPr>
      </w:pPr>
      <w:r>
        <w:rPr>
          <w:rFonts w:ascii="Verdana" w:hAnsi="Verdana"/>
          <w:color w:val="1F262D"/>
          <w:sz w:val="18"/>
          <w:szCs w:val="18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8C3549" w:rsidRDefault="008C3549"/>
    <w:sectPr w:rsidR="008C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1692"/>
    <w:multiLevelType w:val="multilevel"/>
    <w:tmpl w:val="3B72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68"/>
    <w:rsid w:val="00825268"/>
    <w:rsid w:val="008C3549"/>
    <w:rsid w:val="0091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E25"/>
    <w:rPr>
      <w:b/>
      <w:bCs/>
    </w:rPr>
  </w:style>
  <w:style w:type="character" w:customStyle="1" w:styleId="apple-converted-space">
    <w:name w:val="apple-converted-space"/>
    <w:basedOn w:val="a0"/>
    <w:rsid w:val="00916E25"/>
  </w:style>
  <w:style w:type="character" w:styleId="a5">
    <w:name w:val="Hyperlink"/>
    <w:basedOn w:val="a0"/>
    <w:uiPriority w:val="99"/>
    <w:semiHidden/>
    <w:unhideWhenUsed/>
    <w:rsid w:val="00916E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E25"/>
    <w:rPr>
      <w:b/>
      <w:bCs/>
    </w:rPr>
  </w:style>
  <w:style w:type="character" w:customStyle="1" w:styleId="apple-converted-space">
    <w:name w:val="apple-converted-space"/>
    <w:basedOn w:val="a0"/>
    <w:rsid w:val="00916E25"/>
  </w:style>
  <w:style w:type="character" w:styleId="a5">
    <w:name w:val="Hyperlink"/>
    <w:basedOn w:val="a0"/>
    <w:uiPriority w:val="99"/>
    <w:semiHidden/>
    <w:unhideWhenUsed/>
    <w:rsid w:val="00916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on/mo/data/d_09/m7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2015-10-29T16:02:00Z</dcterms:created>
  <dcterms:modified xsi:type="dcterms:W3CDTF">2015-10-29T16:03:00Z</dcterms:modified>
</cp:coreProperties>
</file>