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4E" w:rsidRPr="00C113FA" w:rsidRDefault="00E15E4E" w:rsidP="00E15E4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FA">
        <w:rPr>
          <w:rFonts w:ascii="Times New Roman" w:hAnsi="Times New Roman" w:cs="Times New Roman"/>
          <w:b/>
          <w:sz w:val="28"/>
          <w:szCs w:val="28"/>
        </w:rPr>
        <w:t>Психологические особенности младшего подросткового возраста</w:t>
      </w:r>
    </w:p>
    <w:p w:rsidR="00E15E4E" w:rsidRPr="00C113FA" w:rsidRDefault="00E15E4E" w:rsidP="00E15E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3FA">
        <w:rPr>
          <w:rFonts w:ascii="Times New Roman" w:hAnsi="Times New Roman" w:cs="Times New Roman"/>
          <w:sz w:val="28"/>
          <w:szCs w:val="28"/>
        </w:rPr>
        <w:t>В возрасте 10 лет ребенок становится младшим подростком. Этот возрастной период сменяет детство и продлится примерно до 12 лет.  Младший подростковый возраст (учащиеся IV - VI классов) – один из самых сложных периодов развития школьников. В это время ребенок одновременно переживает два кризиса – возрастной и образовательный. В дополнение к этому внешняя информационная среда оказывает на ребенка и семью не всегда позитивное воздействие.</w:t>
      </w:r>
    </w:p>
    <w:p w:rsidR="00E15E4E" w:rsidRPr="00C113FA" w:rsidRDefault="00E15E4E" w:rsidP="00E15E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3FA">
        <w:rPr>
          <w:rFonts w:ascii="Times New Roman" w:hAnsi="Times New Roman" w:cs="Times New Roman"/>
          <w:i/>
          <w:sz w:val="28"/>
          <w:szCs w:val="28"/>
        </w:rPr>
        <w:t>Возрастной кризис</w:t>
      </w:r>
      <w:r w:rsidRPr="00C113FA">
        <w:rPr>
          <w:rFonts w:ascii="Times New Roman" w:hAnsi="Times New Roman" w:cs="Times New Roman"/>
          <w:sz w:val="28"/>
          <w:szCs w:val="28"/>
        </w:rPr>
        <w:t xml:space="preserve"> вызван переходом от детского возраста к </w:t>
      </w:r>
      <w:proofErr w:type="gramStart"/>
      <w:r w:rsidRPr="00C113FA">
        <w:rPr>
          <w:rFonts w:ascii="Times New Roman" w:hAnsi="Times New Roman" w:cs="Times New Roman"/>
          <w:sz w:val="28"/>
          <w:szCs w:val="28"/>
        </w:rPr>
        <w:t>подростковому</w:t>
      </w:r>
      <w:proofErr w:type="gramEnd"/>
      <w:r w:rsidRPr="00C113FA">
        <w:rPr>
          <w:rFonts w:ascii="Times New Roman" w:hAnsi="Times New Roman" w:cs="Times New Roman"/>
          <w:sz w:val="28"/>
          <w:szCs w:val="28"/>
        </w:rPr>
        <w:t xml:space="preserve">. Подростковый возраст – стадия развития личности между детством и взрослостью - качественно новый этап в развитии школьника, который характеризуется изменениями, связанными с началом полового созревания и вхождением во взрослую жизнь. В это время происходит становление нового, еще достаточно неустойчивого, самосознания, сложных форм мыслительной деятельности, абстрактного, теоретического мышления, появляется мужской и женский взгляд на мир, активно развиваются творческие способности. Активно формируется новый образ физического «Я», новый уровень самосознания, пробуждается интерес к себе, существенно повышается самооценка, укрепляется чувство собственного достоинства, заметно повышается уровень личностных притязаний. </w:t>
      </w:r>
    </w:p>
    <w:p w:rsidR="00E15E4E" w:rsidRPr="00C113FA" w:rsidRDefault="00E15E4E" w:rsidP="00E15E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3FA">
        <w:rPr>
          <w:rFonts w:ascii="Times New Roman" w:hAnsi="Times New Roman" w:cs="Times New Roman"/>
          <w:sz w:val="28"/>
          <w:szCs w:val="28"/>
        </w:rPr>
        <w:t xml:space="preserve">В социальном плане подростковый возраст представляет собой переход от зависимого детства к самостоятельной и ответственной взрослости. Центральное новообразование этого возраста - чувство взрослости. Оно выражается в отношении подростка к себе как к взрослому и желании, чтобы и взрослые, и сверстники так же относились к нему. Социальное развитие подростка противоречиво. С одной стороны, происходит свертывание прежде установившейся системы интересов ребенка, проявляется протестный характер поведения подростка по отношению к взрослым. С другой – возрастает самостоятельность, разнообразными, содержательными </w:t>
      </w:r>
      <w:r w:rsidRPr="00C113FA">
        <w:rPr>
          <w:rFonts w:ascii="Times New Roman" w:hAnsi="Times New Roman" w:cs="Times New Roman"/>
          <w:sz w:val="28"/>
          <w:szCs w:val="28"/>
        </w:rPr>
        <w:lastRenderedPageBreak/>
        <w:t>становятся отношения с людьми и миром, укрепляется ответственное отношение к себе, другим людям, формируются общественно-значимые мотивы деятельности, сознательное отношение к себе как члену общества. Подросток пытается понять себя и свои возможности, у него появляется чувство принадлежности к особой, „подростковой“ общности, ценности которой являются основой для собственных нравственных оценок. Ведущей деятельностью подростка является общение со сверстниками. Главная тенденция - переориентация общения с родителей и учителей на сверстников. В общении у подростка формируются навыки социального взаимодействия, появляется чувство солидарности, эмоционального благополучия, самоуважения.</w:t>
      </w:r>
    </w:p>
    <w:p w:rsidR="00E15E4E" w:rsidRPr="00C113FA" w:rsidRDefault="00E15E4E" w:rsidP="00E15E4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13FA">
        <w:rPr>
          <w:rFonts w:ascii="Times New Roman" w:hAnsi="Times New Roman" w:cs="Times New Roman"/>
          <w:i/>
          <w:sz w:val="28"/>
          <w:szCs w:val="28"/>
        </w:rPr>
        <w:t>Образовательный кризис</w:t>
      </w:r>
      <w:r w:rsidRPr="00C113FA">
        <w:rPr>
          <w:rFonts w:ascii="Times New Roman" w:hAnsi="Times New Roman" w:cs="Times New Roman"/>
          <w:sz w:val="28"/>
          <w:szCs w:val="28"/>
        </w:rPr>
        <w:t xml:space="preserve"> связан с переходом с </w:t>
      </w:r>
      <w:proofErr w:type="gramStart"/>
      <w:r w:rsidRPr="00C113FA">
        <w:rPr>
          <w:rFonts w:ascii="Times New Roman" w:hAnsi="Times New Roman" w:cs="Times New Roman"/>
          <w:sz w:val="28"/>
          <w:szCs w:val="28"/>
        </w:rPr>
        <w:t>начальной</w:t>
      </w:r>
      <w:proofErr w:type="gramEnd"/>
      <w:r w:rsidRPr="00C113FA">
        <w:rPr>
          <w:rFonts w:ascii="Times New Roman" w:hAnsi="Times New Roman" w:cs="Times New Roman"/>
          <w:sz w:val="28"/>
          <w:szCs w:val="28"/>
        </w:rPr>
        <w:t xml:space="preserve"> на основную ступень общего образования. В 5 классе вместо одного педагога, который в течение 4 лет выстраивал разносторонние отношения с ребенком и его родителями, появляются разные учителя, преподающие разные предметы. Отношения с ними еще долго будут ограничены в основном вопросами успеваемости по отдельным предметам и соблюдения дисциплины на уроках. Один класс, который был освоен младшим школьником как личностное пространство, заменяется кабинетной системой, как следствие - «феномен беспризорности» подростков в школьном здании. В выпускном классе начальной школы младшие подростки были самыми взрослыми. В основной школе они оказываются самыми маленькими на фоне активно формирующегося чувства взрослости. Учителя, принимая класс, нередко видят своих новых учеников, в сравнении со старшими школьниками, несамостоятельными и недостаточно образованными. </w:t>
      </w:r>
    </w:p>
    <w:p w:rsidR="00E15E4E" w:rsidRPr="00C113FA" w:rsidRDefault="00E15E4E" w:rsidP="00E15E4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13FA">
        <w:rPr>
          <w:rFonts w:ascii="Times New Roman" w:hAnsi="Times New Roman" w:cs="Times New Roman"/>
          <w:sz w:val="28"/>
          <w:szCs w:val="28"/>
        </w:rPr>
        <w:t xml:space="preserve">Такое отношение учителей к младшему подростку во многом обусловлено и различием в организации учебного процесса на ступенях начального и основного общего образования. В начальной школе широко используется личностное  учебное общение учителя - значимого взрослого - </w:t>
      </w:r>
      <w:r w:rsidRPr="00C113FA">
        <w:rPr>
          <w:rFonts w:ascii="Times New Roman" w:hAnsi="Times New Roman" w:cs="Times New Roman"/>
          <w:sz w:val="28"/>
          <w:szCs w:val="28"/>
        </w:rPr>
        <w:lastRenderedPageBreak/>
        <w:t xml:space="preserve">и ребенка, построенное в форме диалога, широко применяются технологии развивающего обучения. В основной школе преобладает обучение репродуктивного типа, оно ведется в одном темпе и по одной общей для всех траектории, результаты учения оцениваются с «единственно правильной» точки зрения, предметные знания нередко не находят применения за пределами тех учебных ситуаций, в которых были освоены. </w:t>
      </w:r>
    </w:p>
    <w:p w:rsidR="00E15E4E" w:rsidRPr="00C113FA" w:rsidRDefault="00E15E4E" w:rsidP="00E15E4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3FA">
        <w:rPr>
          <w:rFonts w:ascii="Times New Roman" w:hAnsi="Times New Roman" w:cs="Times New Roman"/>
          <w:sz w:val="28"/>
          <w:szCs w:val="28"/>
        </w:rPr>
        <w:t>Таким образом,  4 – 5 классы, переход из младшей в основную школу, – довольно сложный период развития ребенка, когда происходит наложение образовательного кризиса на возрастной и их взаимное усиление</w:t>
      </w:r>
      <w:r w:rsidRPr="00C113FA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C113FA">
        <w:rPr>
          <w:rFonts w:ascii="Times New Roman" w:hAnsi="Times New Roman" w:cs="Times New Roman"/>
          <w:sz w:val="28"/>
          <w:szCs w:val="28"/>
        </w:rPr>
        <w:t>. Младший подросток нередко оказывается в стрессовой ситуации.</w:t>
      </w:r>
      <w:proofErr w:type="gramEnd"/>
      <w:r w:rsidRPr="00C113FA">
        <w:rPr>
          <w:rFonts w:ascii="Times New Roman" w:hAnsi="Times New Roman" w:cs="Times New Roman"/>
          <w:sz w:val="28"/>
          <w:szCs w:val="28"/>
        </w:rPr>
        <w:t xml:space="preserve"> Поэтому бывает сложно выявить единственную причину новых, не всегда позитивных форм его поведения.  В этом возрасте происходит заметное отчуждение ребенка от родителей и учителей, снижается ценность школы в жизни подростка, иногда теряется смысл образования, ставится под сомнение авторитет старших как носителей норм взрослой, социально приемлемой жизни. </w:t>
      </w: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rPr>
          <w:rFonts w:ascii="Times New Roman" w:hAnsi="Times New Roman" w:cs="Times New Roman"/>
          <w:sz w:val="28"/>
          <w:szCs w:val="28"/>
        </w:rPr>
      </w:pPr>
    </w:p>
    <w:p w:rsidR="00E15E4E" w:rsidRPr="00C113FA" w:rsidRDefault="00E15E4E" w:rsidP="00E15E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E4E" w:rsidRPr="00C113FA" w:rsidRDefault="00E15E4E" w:rsidP="00E15E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E4E" w:rsidRPr="00C113FA" w:rsidRDefault="00E15E4E" w:rsidP="00E15E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E4E" w:rsidRPr="00C113FA" w:rsidRDefault="00E15E4E" w:rsidP="00E15E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E4E" w:rsidRPr="00C113FA" w:rsidRDefault="00E15E4E" w:rsidP="00E15E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E4E" w:rsidRPr="00C113FA" w:rsidRDefault="00E15E4E" w:rsidP="00E15E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146" w:rsidRPr="00C113FA" w:rsidRDefault="004C7146">
      <w:pPr>
        <w:rPr>
          <w:rFonts w:ascii="Times New Roman" w:hAnsi="Times New Roman" w:cs="Times New Roman"/>
          <w:sz w:val="28"/>
          <w:szCs w:val="28"/>
        </w:rPr>
      </w:pPr>
    </w:p>
    <w:sectPr w:rsidR="004C7146" w:rsidRPr="00C113FA" w:rsidSect="00A6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46" w:rsidRDefault="004C7146" w:rsidP="00E15E4E">
      <w:pPr>
        <w:spacing w:after="0" w:line="240" w:lineRule="auto"/>
      </w:pPr>
      <w:r>
        <w:separator/>
      </w:r>
    </w:p>
  </w:endnote>
  <w:endnote w:type="continuationSeparator" w:id="1">
    <w:p w:rsidR="004C7146" w:rsidRDefault="004C7146" w:rsidP="00E1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46" w:rsidRDefault="004C7146" w:rsidP="00E15E4E">
      <w:pPr>
        <w:spacing w:after="0" w:line="240" w:lineRule="auto"/>
      </w:pPr>
      <w:r>
        <w:separator/>
      </w:r>
    </w:p>
  </w:footnote>
  <w:footnote w:type="continuationSeparator" w:id="1">
    <w:p w:rsidR="004C7146" w:rsidRDefault="004C7146" w:rsidP="00E15E4E">
      <w:pPr>
        <w:spacing w:after="0" w:line="240" w:lineRule="auto"/>
      </w:pPr>
      <w:r>
        <w:continuationSeparator/>
      </w:r>
    </w:p>
  </w:footnote>
  <w:footnote w:id="2">
    <w:p w:rsidR="00E15E4E" w:rsidRPr="00070F4D" w:rsidRDefault="00E15E4E" w:rsidP="00E15E4E">
      <w:pPr>
        <w:pStyle w:val="a3"/>
        <w:rPr>
          <w:sz w:val="24"/>
          <w:szCs w:val="24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5E4E"/>
    <w:rsid w:val="004C7146"/>
    <w:rsid w:val="00A65C7F"/>
    <w:rsid w:val="00C113FA"/>
    <w:rsid w:val="00E1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1"/>
    <w:basedOn w:val="a"/>
    <w:link w:val="a4"/>
    <w:unhideWhenUsed/>
    <w:rsid w:val="00E15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F1 Знак"/>
    <w:basedOn w:val="a0"/>
    <w:link w:val="a3"/>
    <w:rsid w:val="00E15E4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nhideWhenUsed/>
    <w:rsid w:val="00E15E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4102</Characters>
  <Application>Microsoft Office Word</Application>
  <DocSecurity>0</DocSecurity>
  <Lines>34</Lines>
  <Paragraphs>9</Paragraphs>
  <ScaleCrop>false</ScaleCrop>
  <Company>МОУ "СОШ№3" п. ДВУРЕЧЕНСК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3</cp:revision>
  <dcterms:created xsi:type="dcterms:W3CDTF">2015-02-13T23:15:00Z</dcterms:created>
  <dcterms:modified xsi:type="dcterms:W3CDTF">2015-02-14T16:49:00Z</dcterms:modified>
</cp:coreProperties>
</file>