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84" w:rsidRPr="00FD6484" w:rsidRDefault="00FD6484" w:rsidP="00FD648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 xml:space="preserve">Методические материалы к уроку </w:t>
      </w:r>
      <w:r w:rsidRPr="00FD6484"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  <w:t>по рассказу А.Костюнина «Рукавичка»</w:t>
      </w:r>
    </w:p>
    <w:p w:rsidR="00FD6484" w:rsidRPr="00FD6484" w:rsidRDefault="00FD6484" w:rsidP="00FD6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55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history="1">
        <w:proofErr w:type="spellStart"/>
        <w:r w:rsidRPr="00FD6484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Мецко</w:t>
        </w:r>
        <w:proofErr w:type="spellEnd"/>
        <w:r w:rsidRPr="00FD6484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 xml:space="preserve"> Ольга Олеговна</w:t>
        </w:r>
      </w:hyperlink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FD6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 русского языка и литературы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Разделы: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history="1">
        <w:r w:rsidRPr="00FD6484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Литература</w:t>
        </w:r>
      </w:hyperlink>
    </w:p>
    <w:p w:rsidR="00FD6484" w:rsidRPr="00FD6484" w:rsidRDefault="00FD6484" w:rsidP="00FD6484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Оформление доски: 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фамилии, имени, отчества писателя, название произведения, с которым будут работать учащиеся.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партах лежат сборники текстов писателя, задания каждой группе.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анализа текста:</w:t>
      </w:r>
    </w:p>
    <w:p w:rsidR="00FD6484" w:rsidRPr="00FD6484" w:rsidRDefault="00FD6484" w:rsidP="00FD6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Установите, является ли данный текст самостоятельной единицей и характеризуется полной смысловой и структурной завершенностью.</w:t>
      </w:r>
    </w:p>
    <w:p w:rsidR="00FD6484" w:rsidRPr="00FD6484" w:rsidRDefault="00FD6484" w:rsidP="00FD6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Уточнение количества рассказчиков.</w:t>
      </w:r>
    </w:p>
    <w:p w:rsidR="00FD6484" w:rsidRPr="00FD6484" w:rsidRDefault="00FD6484" w:rsidP="00FD6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над темой</w:t>
      </w:r>
    </w:p>
    <w:p w:rsidR="00FD6484" w:rsidRPr="00FD6484" w:rsidRDefault="00FD6484" w:rsidP="00FD6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над композицией; анализ языковых средств.</w:t>
      </w:r>
    </w:p>
    <w:p w:rsidR="00FD6484" w:rsidRPr="00FD6484" w:rsidRDefault="00FD6484" w:rsidP="00FD6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Выразительное чтение</w:t>
      </w:r>
    </w:p>
    <w:p w:rsidR="00FD6484" w:rsidRPr="00FD6484" w:rsidRDefault="00FD6484" w:rsidP="00FD6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Творческое задание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урока:</w:t>
      </w:r>
    </w:p>
    <w:p w:rsidR="00FD6484" w:rsidRPr="00FD6484" w:rsidRDefault="00FD6484" w:rsidP="00FD6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процесс восприятия текста по типу деятельности; обеспечить мотивацию, заинтересовать учащихся и провести целенаправленный анализ текста, т.е. частичный понятийно-направленный лингвистический анализ текста</w:t>
      </w:r>
    </w:p>
    <w:p w:rsidR="00FD6484" w:rsidRPr="00FD6484" w:rsidRDefault="00FD6484" w:rsidP="00FD6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Продолжить работу над разграничением повествования и описания.</w:t>
      </w:r>
    </w:p>
    <w:p w:rsidR="00FD6484" w:rsidRPr="00FD6484" w:rsidRDefault="00FD6484" w:rsidP="00FD6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Тренировать учащихся в использовании языковых сре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дл</w:t>
      </w:r>
      <w:proofErr w:type="gram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создания образности, субъективности, конкретности речи.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Вступительное слово учителя о писателе.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Здравствуйте, ребята! Сегодня наш урок мы посвящаем знакомству с творчеством современного писателя А.Костюнина. Проведем небольшое исследование его рассказа “Рукавичка”.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Давайте познакомимся с автором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(Презентация.</w:t>
      </w:r>
      <w:proofErr w:type="gram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 рассказывает о писателе по материала Интернета).</w:t>
      </w:r>
      <w:proofErr w:type="gramEnd"/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history="1">
        <w:r w:rsidRPr="00FD6484">
          <w:rPr>
            <w:rFonts w:ascii="Times New Roman" w:eastAsia="Times New Roman" w:hAnsi="Times New Roman" w:cs="Times New Roman"/>
            <w:i/>
            <w:iCs/>
            <w:color w:val="008738"/>
            <w:sz w:val="28"/>
            <w:szCs w:val="28"/>
            <w:u w:val="single"/>
            <w:lang w:eastAsia="ru-RU"/>
          </w:rPr>
          <w:t>Текст рассказа.</w:t>
        </w:r>
      </w:hyperlink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вы прочитали разные произведения писателя? Чем они заинтересовали вас? Какое впечатление произвели на вас?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Ученик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Произведения интересные. Ребята перечисляют названия произведений: “Рукавичка”, “Орфей и Прима”, “Вальс под гитару”, “Сплетение душ”, “Жор глубинной щуки” и др. Тексты произведении А.Костюнина позволяют нам серьёзно 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проанализировать свои действия по отношению к себе и друг другу. Многие учащиеся читали текст дома вслух 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близким</w:t>
      </w:r>
      <w:proofErr w:type="gram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вы думаете, о чем рассказ “Рукавичка”?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Ученик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 безнравственном поведении учителя и учеников;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 жестокости, которая сломала судьбу мальчика.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Вывод учеников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Безнравственное поведение учителя, которое искалечило судьбу мальчика и впоследствии привело к смерти.</w:t>
      </w:r>
    </w:p>
    <w:p w:rsid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Вы правы. 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Давайте приступим к работе в группах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Каждая группа имеет свое задание. Те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кст пр</w:t>
      </w:r>
      <w:proofErr w:type="gram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очитан учащимися дома.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чувства возникли у вас после прочтения текста?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Ученики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Рассказ интересный, им зачитываешься, но с каждой строчкой становится все больней за поступки людей, которые сломали судьбу ребенка и привели к трагедии.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передать всю трагедию жизни мальчика, давайте обратимся к тексту рассказа.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Идет работа в группах.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 группа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Прочитайте эпизод “Учительница ищет рукавичку унижая детей”</w:t>
      </w:r>
      <w:proofErr w:type="gramStart"/>
      <w:r w:rsidRPr="00FD6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.Е</w:t>
      </w:r>
      <w:proofErr w:type="gramEnd"/>
      <w:r w:rsidRPr="00FD6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сть ли положительные стороны в данном эпизоде?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Ученики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 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(Так, хорошо, – зло процедила наша учительница, – мы всё равно найдём.</w:t>
      </w:r>
      <w:proofErr w:type="gram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Идите сюда, по одному. </w:t>
      </w:r>
      <w:proofErr w:type="spell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Кондроева</w:t>
      </w:r>
      <w:proofErr w:type="spell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С портфелем, с портфелем...); (Живей давай! Как совершать преступление, так вы герои. Умейте отвечать); (Раздевайся! – хлёстко скомандовала Алла Ивановна.); (Ребят раздевали до трусов одного за другим. По очереди обыскивали. Больше никто не плакал. Все затравленно молчали, исполняя отрывистые команды.); (Алла Ивановна стала насильно вытряхивать его из майки, и тут на пол выпала... маленькая... синяя... рукавичка.); (А, не знаешь?!! Ты не знаешь?!! Ну, так я знаю! Ты украл её. 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Вор!).</w:t>
      </w:r>
      <w:proofErr w:type="gramEnd"/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Ученики делают вывод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 о безнравственном поведении учительницы, которая, ведя себя подобным образом, унижает достоинство ребенка. 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лучше показать “дикое” поведение учителя, А. Костюнин 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употребляет глаголы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показывающие резкую смену действий взрослого человека. Это антигуманное поведение вызывает у нас отвращение к педагогу, ведь учитель должен объективно разбираться в различных ситуациях. А не вызывать негодование и страх в душе ребенка!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 группа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Прочитайте эпизод “Отношение ребят к Юрке Гурову.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Ученики зачитывают текст, делая вывод о </w:t>
      </w:r>
      <w:proofErr w:type="gramStart"/>
      <w:r w:rsidRPr="00FD6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прочитанном</w:t>
      </w:r>
      <w:proofErr w:type="gramEnd"/>
      <w:r w:rsidRPr="00FD6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Ученики: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(“Вор” – раскалённым тавром было навеки поставлено деревней на нём и на всей его семье.</w:t>
      </w:r>
      <w:proofErr w:type="gram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смело сказать, что восемь школьных лет обернулись для него тюремным сроком.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стал изгоем.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Никто из старших братьев никогда не приходил в класс и не защищал его. И он никому сдачи дать не мог. Он был всегда один. Юрку не били. Его по-человечески унижали.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Плюнуть в Юркину кружку с компотом, высыпать вещи из портфеля в холодную осеннюю лужу, закинуть шапку в огород – считалось подвигом. Все задорно смеялись. Я не отставал от других. 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Биологическая потребность возвыситься над слабым брала верх.)</w:t>
      </w:r>
      <w:proofErr w:type="gramEnd"/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Ученики делают вывод</w:t>
      </w:r>
      <w:r w:rsidRPr="00FD6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автор неслучайно употребляет определенную лексику, характеризуя состояние мальчика (вор, обернулись для него тюремным сроком, стал изгоем, его по-человечески унижали и т.д.). 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Так человек получил не только от учителя, но и от сверстников отрицательную характеристику. Никто не захотел разобраться в случившемся... Почему он это сделал</w:t>
      </w:r>
      <w:proofErr w:type="gramStart"/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?...</w:t>
      </w:r>
      <w:proofErr w:type="gramEnd"/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привело его к этому поступку?...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762500" cy="3295650"/>
            <wp:effectExtent l="19050" t="0" r="0" b="0"/>
            <wp:docPr id="2" name="Рисунок 2" descr="http://xn--i1abbnckbmcl9fb.xn--p1ai/%D1%81%D1%82%D0%B0%D1%82%D1%8C%D0%B8/662769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62769/im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группа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Проанализируйте речь учительницы и состояние страха в душе каждого ребенка?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Ученики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(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хорошо, - зло процедила.</w:t>
      </w:r>
      <w:proofErr w:type="gram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Идите сюда по одному. Живей давай! Как совершать преступление, так вы герои. Умейте отвечать. Раздевайся! – хлёстко скомандовала. Как она у тебя оказалась? 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Как?!! – зло допытывалась.)</w:t>
      </w:r>
      <w:proofErr w:type="gramEnd"/>
    </w:p>
    <w:p w:rsid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 нас появилось отвращение не только к действию педагога, но и к женщине. Разве могла она учить детей, скорее наоборот – таким место быть надзирателем в тюрьме ... Конечно, такое поведение взрослого по отношению к детям вызывает обратную у них реакцию – страх</w:t>
      </w:r>
      <w:proofErr w:type="gramStart"/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.(</w:t>
      </w:r>
      <w:proofErr w:type="spellStart"/>
      <w:proofErr w:type="gramEnd"/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Кондроева</w:t>
      </w:r>
      <w:proofErr w:type="spellEnd"/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опустив голову, молча плакала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Светка безропотно начала стягивать штопаную </w:t>
      </w:r>
      <w:proofErr w:type="gramStart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кофтёнку</w:t>
      </w:r>
      <w:proofErr w:type="gramEnd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 Слёзы крупными непослушными каплями скатывались из её опухших глаз. Светка стояла босая на затоптанном школьном полу перед всем классом и, не в силах успокоить свои руки, теребила в смущении байковые панталончики. Как она у тебя оказалась? Как?!! – зло допытывалась Алла Ивановна, наклонившись прямо к Юркиному лицу. – Как?! Отвечай!.. </w:t>
      </w:r>
      <w:proofErr w:type="spellStart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Миня</w:t>
      </w:r>
      <w:proofErr w:type="spellEnd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эн</w:t>
      </w:r>
      <w:proofErr w:type="spellEnd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тийе</w:t>
      </w:r>
      <w:proofErr w:type="spellEnd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! </w:t>
      </w:r>
      <w:proofErr w:type="spellStart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Миня</w:t>
      </w:r>
      <w:proofErr w:type="spellEnd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эн</w:t>
      </w:r>
      <w:proofErr w:type="spellEnd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тийе</w:t>
      </w:r>
      <w:proofErr w:type="spellEnd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! </w:t>
      </w:r>
      <w:proofErr w:type="spellStart"/>
      <w:proofErr w:type="gramStart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Миня</w:t>
      </w:r>
      <w:proofErr w:type="spellEnd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эн</w:t>
      </w:r>
      <w:proofErr w:type="spellEnd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тийе</w:t>
      </w:r>
      <w:proofErr w:type="spellEnd"/>
      <w:r w:rsidRPr="00FD648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... – лепетал запуганный Юрка, от волнения перейдя на карельский язык.).</w:t>
      </w:r>
      <w:proofErr w:type="gramEnd"/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Из прочитанного следует, что ребята все испытывали состояние страха.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847850"/>
            <wp:effectExtent l="19050" t="0" r="0" b="0"/>
            <wp:wrapSquare wrapText="bothSides"/>
            <wp:docPr id="1" name="Рисунок 2" descr="http://xn--i1abbnckbmcl9fb.xn--p1ai/%D1%81%D1%82%D0%B0%D1%82%D1%8C%D0%B8/662769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62769/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Подводя итог работы в группах, хочу предложить вам подумать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какую проблему поднимает автор в этом рассказе и как ее можно избежать в жизни?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Ученики: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А.Костюнин поднимает 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проблему жестокого отношения людей друг к другу.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отношение может иметь для каждого из нас различные последствия, а порой и трагические. 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Если бы учительница из-за пропажи рукавички не стала поднимать шум в классе, обыскивая и унижая каждого, правильно смогла разобраться в этой ситуации, рассказ не имел бы такого трагического конца. Смерть человека.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поступок учительницы можно соотнести с роковыми 90-ми годами?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Ученики 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зачитывают текст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(Роковые девяностые годы стали для всей России тяжёлым испытанием.</w:t>
      </w:r>
      <w:proofErr w:type="gram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Замолкали целые города, останавливались заводы, закрывались фабрики и совхозы.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Люди, как крысы в бочке, зверели, </w:t>
      </w:r>
      <w:proofErr w:type="gramStart"/>
      <w:r w:rsidRPr="00FD648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вырывая пайку друг у</w:t>
      </w:r>
      <w:proofErr w:type="gramEnd"/>
      <w:r w:rsidRPr="00FD648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друга. Безысходность топили в палёном спирте.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Воровство крутой высокой волной накрыло карельские деревни и сёла. Уносили последнее: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ночами выкапывали картошку на огородах, тащили продукты из погребов. Квашеную капусту, банки с вареньем и овощами, заготовленную до следующего урожая свёклу и репу – всё выгребали 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подчистую</w:t>
      </w:r>
      <w:proofErr w:type="gram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Многие семьи зимовать оставались ни с чем. 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Милиция бездействовала.)</w:t>
      </w:r>
      <w:proofErr w:type="gramEnd"/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695700"/>
            <wp:effectExtent l="19050" t="0" r="0" b="0"/>
            <wp:wrapSquare wrapText="bothSides"/>
            <wp:docPr id="3" name="Рисунок 3" descr="http://xn--i1abbnckbmcl9fb.xn--p1ai/%D1%81%D1%82%D0%B0%D1%82%D1%8C%D0%B8/662769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62769/img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Ученики: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Людям, сломавшим себя в жизни, легко было жить по “своим” законам в это сложное время для страны. Недаром автор называет 90-е годы роковыми.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Каково поведение автора в начале и в конце рассказа?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Ученики: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начале рассказа он пропускает через себя эту ситуацию, также испытывая страх, как и другие дети. Он не может правдиво оценить ситуацию. 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Спустя годы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повзрослев, он переоценивает 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случившееся и жалеет сломанную судьбу Юрки Гурова. Но уже поздно исправлять ошибку, допущенную в школе учительницей.</w:t>
      </w:r>
    </w:p>
    <w:p w:rsid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завершении урока хочу 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остановится</w:t>
      </w:r>
      <w:proofErr w:type="gram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композиции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рассказа. 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почему А.Костюнин начал и закончил рассказ словами </w:t>
      </w:r>
      <w:proofErr w:type="gramStart"/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из</w:t>
      </w:r>
      <w:proofErr w:type="gramEnd"/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Евангелие от Матфея.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Ученики: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одной стороны, 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автор винил себя в том, что он тоже причинял Юрке боль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Ведь жизнь Юрки Гурова была тяжелой, с другой - 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он каялся, думаю, прося прощение у Юрки, вспоминая плачущего Юрку, 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маленького, беззащитного, с трясущимися губами, переступающего босыми ножонками на холодном полу...</w:t>
      </w:r>
      <w:proofErr w:type="gram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жалобное: “</w:t>
      </w:r>
      <w:proofErr w:type="spell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Миня</w:t>
      </w:r>
      <w:proofErr w:type="spell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</w:t>
      </w:r>
      <w:proofErr w:type="spell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тийе</w:t>
      </w:r>
      <w:proofErr w:type="spell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spell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Миня</w:t>
      </w:r>
      <w:proofErr w:type="spell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</w:t>
      </w:r>
      <w:proofErr w:type="spell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тийе</w:t>
      </w:r>
      <w:proofErr w:type="spell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spell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Миня</w:t>
      </w:r>
      <w:proofErr w:type="spell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</w:t>
      </w:r>
      <w:proofErr w:type="spell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тийе</w:t>
      </w:r>
      <w:proofErr w:type="spell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!”.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Боль преследовала автора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“Я остро, до боли, вспомнил библейский сюжет: Иисус не просто от начала знал, кто предаст Его. Только когда Наставник, обмакнув кусок хлеба в вино, подал Иуде, только “после сего куска и вошёл в Иуду сатана”. На профессиональном милицейском жаргоне это называется “подстава”.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Юрка, Юрка... твоя судьба для меня – укор... И чувство вины растёт.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Что-то провернулось в моей душе. Заныло.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заглушать эту боль я почему-то не хочу...”</w:t>
      </w:r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Подводя итоги урока, хочу процитировать слова </w:t>
      </w:r>
      <w:proofErr w:type="spell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Р.Эмерсона</w:t>
      </w:r>
      <w:proofErr w:type="spellEnd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американского философа и поэта: “Книга — это небольшой инструмент, приводящий в действие нашу способность мыслить; это двигатель мысли, помогающий бороться с нашей умственной леностью</w:t>
      </w:r>
      <w:proofErr w:type="gramStart"/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.”</w:t>
      </w:r>
      <w:proofErr w:type="gramEnd"/>
    </w:p>
    <w:p w:rsidR="00FD6484" w:rsidRPr="00FD6484" w:rsidRDefault="00FD6484" w:rsidP="00FD64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Учитель: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Домашние задание: </w:t>
      </w:r>
      <w:r w:rsidRPr="00FD64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напишите сочинение-рассуждение</w:t>
      </w:r>
      <w:r w:rsidRPr="00FD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“Моё отношение к рассказу А.Костюнина “Рукавичка”.</w:t>
      </w:r>
    </w:p>
    <w:p w:rsidR="0087221C" w:rsidRPr="00FD6484" w:rsidRDefault="00FD6484">
      <w:pPr>
        <w:rPr>
          <w:rFonts w:ascii="Times New Roman" w:hAnsi="Times New Roman" w:cs="Times New Roman"/>
          <w:sz w:val="28"/>
          <w:szCs w:val="28"/>
        </w:rPr>
      </w:pPr>
    </w:p>
    <w:sectPr w:rsidR="0087221C" w:rsidRPr="00FD6484" w:rsidSect="00FD6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E50"/>
    <w:multiLevelType w:val="multilevel"/>
    <w:tmpl w:val="A576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A2D0E"/>
    <w:multiLevelType w:val="multilevel"/>
    <w:tmpl w:val="7C1A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8B4065"/>
    <w:multiLevelType w:val="multilevel"/>
    <w:tmpl w:val="55C2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484"/>
    <w:rsid w:val="007E48A0"/>
    <w:rsid w:val="00841071"/>
    <w:rsid w:val="00A60D3B"/>
    <w:rsid w:val="00FD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A0"/>
  </w:style>
  <w:style w:type="paragraph" w:styleId="1">
    <w:name w:val="heading 1"/>
    <w:basedOn w:val="a"/>
    <w:link w:val="10"/>
    <w:uiPriority w:val="9"/>
    <w:qFormat/>
    <w:rsid w:val="00FD6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6484"/>
    <w:rPr>
      <w:color w:val="0000FF"/>
      <w:u w:val="single"/>
    </w:rPr>
  </w:style>
  <w:style w:type="character" w:styleId="a4">
    <w:name w:val="Emphasis"/>
    <w:basedOn w:val="a0"/>
    <w:uiPriority w:val="20"/>
    <w:qFormat/>
    <w:rsid w:val="00FD6484"/>
    <w:rPr>
      <w:i/>
      <w:iCs/>
    </w:rPr>
  </w:style>
  <w:style w:type="paragraph" w:styleId="a5">
    <w:name w:val="Normal (Web)"/>
    <w:basedOn w:val="a"/>
    <w:uiPriority w:val="99"/>
    <w:semiHidden/>
    <w:unhideWhenUsed/>
    <w:rsid w:val="00FD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648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2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xn--i1abbnckbmcl9fb.xn--p1ai/%D1%81%D1%82%D0%B0%D1%82%D1%8C%D0%B8/662769/tezt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B%D0%B8%D1%82%D0%B5%D1%80%D0%B0%D1%82%D1%83%D1%80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i1abbnckbmcl9fb.xn--p1ai/%D0%B0%D0%B2%D1%82%D0%BE%D1%80%D1%8B/405-540-578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1410</Words>
  <Characters>8040</Characters>
  <Application>Microsoft Office Word</Application>
  <DocSecurity>0</DocSecurity>
  <Lines>67</Lines>
  <Paragraphs>18</Paragraphs>
  <ScaleCrop>false</ScaleCrop>
  <Company/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2018-11-13T17:22:00Z</dcterms:created>
  <dcterms:modified xsi:type="dcterms:W3CDTF">2018-11-13T17:32:00Z</dcterms:modified>
</cp:coreProperties>
</file>