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0DC0F61" w:rsidRDefault="50DC0F61" w:rsidP="50DC0F61">
      <w:pPr>
        <w:rPr>
          <w:rFonts w:ascii="Arial" w:eastAsia="Arial" w:hAnsi="Arial" w:cs="Arial"/>
          <w:sz w:val="28"/>
          <w:szCs w:val="28"/>
        </w:rPr>
      </w:pPr>
      <w:r w:rsidRPr="50DC0F61">
        <w:rPr>
          <w:rFonts w:ascii="Arial" w:eastAsia="Arial" w:hAnsi="Arial" w:cs="Arial"/>
          <w:sz w:val="28"/>
          <w:szCs w:val="28"/>
        </w:rPr>
        <w:t xml:space="preserve">Александр Викторович Костюнин родился 25 августа 1964 года в Карелии. Обучался в художественной школе в Медвежьегорске. </w:t>
      </w:r>
      <w:proofErr w:type="gramStart"/>
      <w:r w:rsidRPr="50DC0F61">
        <w:rPr>
          <w:rFonts w:ascii="Arial" w:eastAsia="Arial" w:hAnsi="Arial" w:cs="Arial"/>
          <w:sz w:val="28"/>
          <w:szCs w:val="28"/>
        </w:rPr>
        <w:t>После школы поступил в Петрозаводский государственный университет на сельскохозяйственный и экономический факультеты.</w:t>
      </w:r>
      <w:proofErr w:type="gramEnd"/>
      <w:r w:rsidRPr="50DC0F61">
        <w:rPr>
          <w:rFonts w:ascii="Arial" w:eastAsia="Arial" w:hAnsi="Arial" w:cs="Arial"/>
          <w:sz w:val="28"/>
          <w:szCs w:val="28"/>
        </w:rPr>
        <w:t xml:space="preserve"> Писатель женат, у него двое детей.</w:t>
      </w:r>
    </w:p>
    <w:p w:rsidR="50DC0F61" w:rsidRDefault="50DC0F61" w:rsidP="50DC0F61">
      <w:pPr>
        <w:rPr>
          <w:rFonts w:ascii="Arial" w:eastAsia="Arial" w:hAnsi="Arial" w:cs="Arial"/>
          <w:sz w:val="28"/>
          <w:szCs w:val="28"/>
        </w:rPr>
      </w:pPr>
      <w:r w:rsidRPr="50DC0F61">
        <w:rPr>
          <w:rFonts w:ascii="Arial" w:eastAsia="Arial" w:hAnsi="Arial" w:cs="Arial"/>
          <w:sz w:val="28"/>
          <w:szCs w:val="28"/>
        </w:rPr>
        <w:t xml:space="preserve">Александр Костюнин не только писатель, но и </w:t>
      </w:r>
      <w:proofErr w:type="spellStart"/>
      <w:r w:rsidRPr="50DC0F61">
        <w:rPr>
          <w:rFonts w:ascii="Arial" w:eastAsia="Arial" w:hAnsi="Arial" w:cs="Arial"/>
          <w:sz w:val="28"/>
          <w:szCs w:val="28"/>
        </w:rPr>
        <w:t>труженник</w:t>
      </w:r>
      <w:proofErr w:type="spellEnd"/>
      <w:r w:rsidRPr="50DC0F61">
        <w:rPr>
          <w:rFonts w:ascii="Arial" w:eastAsia="Arial" w:hAnsi="Arial" w:cs="Arial"/>
          <w:sz w:val="28"/>
          <w:szCs w:val="28"/>
        </w:rPr>
        <w:t>. Он уже достаточно долгое время работает на стратегическом предприятии России ОАО «Судостроительный завод «Авангард» в Петрозаводске. На сегодняшний день Костюнин является председателем Совета директоров и членом экспертного совета по обороне при Председателе Совета Федерации.</w:t>
      </w:r>
    </w:p>
    <w:p w:rsidR="50DC0F61" w:rsidRDefault="50DC0F61" w:rsidP="50DC0F61">
      <w:pPr>
        <w:rPr>
          <w:rFonts w:ascii="Arial" w:eastAsia="Arial" w:hAnsi="Arial" w:cs="Arial"/>
          <w:sz w:val="28"/>
          <w:szCs w:val="28"/>
        </w:rPr>
      </w:pPr>
      <w:r w:rsidRPr="50DC0F61">
        <w:rPr>
          <w:rFonts w:ascii="Arial" w:eastAsia="Arial" w:hAnsi="Arial" w:cs="Arial"/>
          <w:sz w:val="28"/>
          <w:szCs w:val="28"/>
        </w:rPr>
        <w:t xml:space="preserve">Александр Костюнин увлекается фотографией, хорошо рисует, даже устраивает художественные выставки, часто организовывает встречи с читателями. Кстати, </w:t>
      </w:r>
      <w:proofErr w:type="spellStart"/>
      <w:r w:rsidRPr="50DC0F61">
        <w:rPr>
          <w:rFonts w:ascii="Arial" w:eastAsia="Arial" w:hAnsi="Arial" w:cs="Arial"/>
          <w:sz w:val="28"/>
          <w:szCs w:val="28"/>
        </w:rPr>
        <w:t>фотокартина</w:t>
      </w:r>
      <w:proofErr w:type="spellEnd"/>
      <w:r w:rsidRPr="50DC0F61">
        <w:rPr>
          <w:rFonts w:ascii="Arial" w:eastAsia="Arial" w:hAnsi="Arial" w:cs="Arial"/>
          <w:sz w:val="28"/>
          <w:szCs w:val="28"/>
        </w:rPr>
        <w:t xml:space="preserve"> «Родительский дом» Костюнина висела в кабинете Президента России Владимира Путина в Кремле.</w:t>
      </w:r>
    </w:p>
    <w:p w:rsidR="50DC0F61" w:rsidRDefault="50DC0F61" w:rsidP="50DC0F61">
      <w:pPr>
        <w:rPr>
          <w:rFonts w:ascii="Arial" w:eastAsia="Arial" w:hAnsi="Arial" w:cs="Arial"/>
          <w:sz w:val="28"/>
          <w:szCs w:val="28"/>
        </w:rPr>
      </w:pPr>
      <w:r w:rsidRPr="50DC0F61">
        <w:rPr>
          <w:rFonts w:ascii="Arial" w:eastAsia="Arial" w:hAnsi="Arial" w:cs="Arial"/>
          <w:sz w:val="28"/>
          <w:szCs w:val="28"/>
        </w:rPr>
        <w:t xml:space="preserve">Александр Костюнин был награждён дипломом 1-ой степени </w:t>
      </w:r>
      <w:proofErr w:type="gramStart"/>
      <w:r w:rsidRPr="50DC0F61">
        <w:rPr>
          <w:rFonts w:ascii="Arial" w:eastAsia="Arial" w:hAnsi="Arial" w:cs="Arial"/>
          <w:sz w:val="28"/>
          <w:szCs w:val="28"/>
        </w:rPr>
        <w:t>с</w:t>
      </w:r>
      <w:proofErr w:type="gramEnd"/>
      <w:r w:rsidRPr="50DC0F61">
        <w:rPr>
          <w:rFonts w:ascii="Arial" w:eastAsia="Arial" w:hAnsi="Arial" w:cs="Arial"/>
          <w:sz w:val="28"/>
          <w:szCs w:val="28"/>
        </w:rPr>
        <w:t xml:space="preserve"> присвоением звания лауреата премии имени А.И.Куприна и вручением памятного знака «За вклад в русскую литературу» за свой сборник рассказов и повестей «В купели белой ночи». Вот такой разносторонний человек.</w:t>
      </w:r>
    </w:p>
    <w:p w:rsidR="50DC0F61" w:rsidRDefault="50DC0F61" w:rsidP="50DC0F61">
      <w:pPr>
        <w:jc w:val="both"/>
        <w:rPr>
          <w:rFonts w:ascii="Arial" w:eastAsia="Arial" w:hAnsi="Arial" w:cs="Arial"/>
          <w:color w:val="444444"/>
          <w:sz w:val="28"/>
          <w:szCs w:val="28"/>
        </w:rPr>
      </w:pPr>
      <w:r w:rsidRPr="50DC0F61">
        <w:rPr>
          <w:rFonts w:ascii="Arial" w:eastAsia="Arial" w:hAnsi="Arial" w:cs="Arial"/>
          <w:color w:val="444444"/>
          <w:sz w:val="21"/>
          <w:szCs w:val="21"/>
        </w:rPr>
        <w:t xml:space="preserve"> </w:t>
      </w:r>
      <w:r w:rsidRPr="50DC0F61">
        <w:rPr>
          <w:rFonts w:ascii="Arial" w:eastAsia="Arial" w:hAnsi="Arial" w:cs="Arial"/>
          <w:color w:val="444444"/>
          <w:sz w:val="28"/>
          <w:szCs w:val="28"/>
        </w:rPr>
        <w:t>На Международном конгрессе писателей русского зарубежья «Русское слово – связующая нить времён» за книгу «В купели белой ночи» писатель награждён дипломом 1-ой степени с присвоением звания лауреата премии им. А.И.Куприна и вручением памятного знака «За вклад в русскую литературу»</w:t>
      </w:r>
      <w:proofErr w:type="gramStart"/>
      <w:r w:rsidRPr="50DC0F61">
        <w:rPr>
          <w:rFonts w:ascii="Arial" w:eastAsia="Arial" w:hAnsi="Arial" w:cs="Arial"/>
          <w:color w:val="444444"/>
          <w:sz w:val="28"/>
          <w:szCs w:val="28"/>
        </w:rPr>
        <w:t>.</w:t>
      </w:r>
      <w:proofErr w:type="gramEnd"/>
      <w:r w:rsidRPr="50DC0F61">
        <w:rPr>
          <w:rFonts w:ascii="Arial" w:eastAsia="Arial" w:hAnsi="Arial" w:cs="Arial"/>
          <w:color w:val="444444"/>
          <w:sz w:val="28"/>
          <w:szCs w:val="28"/>
        </w:rPr>
        <w:t xml:space="preserve"> </w:t>
      </w:r>
      <w:proofErr w:type="gramStart"/>
      <w:r w:rsidRPr="50DC0F61">
        <w:rPr>
          <w:rFonts w:ascii="Arial" w:eastAsia="Arial" w:hAnsi="Arial" w:cs="Arial"/>
          <w:color w:val="444444"/>
          <w:sz w:val="28"/>
          <w:szCs w:val="28"/>
        </w:rPr>
        <w:t>г</w:t>
      </w:r>
      <w:proofErr w:type="gramEnd"/>
      <w:r w:rsidRPr="50DC0F61">
        <w:rPr>
          <w:rFonts w:ascii="Arial" w:eastAsia="Arial" w:hAnsi="Arial" w:cs="Arial"/>
          <w:color w:val="444444"/>
          <w:sz w:val="28"/>
          <w:szCs w:val="28"/>
        </w:rPr>
        <w:t xml:space="preserve">. Москва, ноября 2007 г. </w:t>
      </w:r>
    </w:p>
    <w:tbl>
      <w:tblPr>
        <w:tblW w:w="0" w:type="auto"/>
        <w:tblLayout w:type="fixed"/>
        <w:tblLook w:val="06A0"/>
      </w:tblPr>
      <w:tblGrid>
        <w:gridCol w:w="9026"/>
      </w:tblGrid>
      <w:tr w:rsidR="50DC0F61" w:rsidTr="50DC0F61">
        <w:tc>
          <w:tcPr>
            <w:tcW w:w="9026" w:type="dxa"/>
          </w:tcPr>
          <w:p w:rsidR="50DC0F61" w:rsidRDefault="50DC0F61">
            <w:r w:rsidRPr="50DC0F61">
              <w:rPr>
                <w:i/>
                <w:iCs/>
              </w:rPr>
              <w:t>Жизнь. Начинаешь её понимать, когда убеждаешься - что это не самое ценное (Из цикла "Автобиография")</w:t>
            </w:r>
          </w:p>
        </w:tc>
      </w:tr>
    </w:tbl>
    <w:p w:rsidR="50DC0F61" w:rsidRDefault="50DC0F61" w:rsidP="50DC0F61">
      <w:pPr>
        <w:jc w:val="both"/>
        <w:rPr>
          <w:rFonts w:ascii="Arial" w:eastAsia="Arial" w:hAnsi="Arial" w:cs="Arial"/>
          <w:color w:val="444444"/>
          <w:sz w:val="28"/>
          <w:szCs w:val="28"/>
        </w:rPr>
      </w:pPr>
      <w:r w:rsidRPr="50DC0F61">
        <w:rPr>
          <w:rFonts w:ascii="Arial" w:eastAsia="Arial" w:hAnsi="Arial" w:cs="Arial"/>
          <w:color w:val="444444"/>
          <w:sz w:val="28"/>
          <w:szCs w:val="28"/>
        </w:rPr>
        <w:t>Темы:</w:t>
      </w:r>
    </w:p>
    <w:p w:rsidR="50DC0F61" w:rsidRDefault="50DC0F61" w:rsidP="50DC0F61">
      <w:pPr>
        <w:jc w:val="both"/>
        <w:rPr>
          <w:rFonts w:ascii="Arial" w:eastAsia="Arial" w:hAnsi="Arial" w:cs="Arial"/>
          <w:color w:val="444444"/>
          <w:sz w:val="28"/>
          <w:szCs w:val="28"/>
        </w:rPr>
      </w:pPr>
      <w:r w:rsidRPr="50DC0F61">
        <w:rPr>
          <w:rFonts w:ascii="Arial" w:eastAsia="Arial" w:hAnsi="Arial" w:cs="Arial"/>
          <w:color w:val="444444"/>
          <w:sz w:val="28"/>
          <w:szCs w:val="28"/>
        </w:rPr>
        <w:t>Грех и раскаяние-Рукавичка</w:t>
      </w:r>
    </w:p>
    <w:p w:rsidR="50DC0F61" w:rsidRDefault="50DC0F61" w:rsidP="50DC0F61">
      <w:pPr>
        <w:jc w:val="both"/>
        <w:rPr>
          <w:rFonts w:ascii="Arial" w:eastAsia="Arial" w:hAnsi="Arial" w:cs="Arial"/>
          <w:color w:val="444444"/>
          <w:sz w:val="28"/>
          <w:szCs w:val="28"/>
        </w:rPr>
      </w:pPr>
      <w:r w:rsidRPr="50DC0F61">
        <w:rPr>
          <w:rFonts w:ascii="Arial" w:eastAsia="Arial" w:hAnsi="Arial" w:cs="Arial"/>
          <w:color w:val="444444"/>
          <w:sz w:val="28"/>
          <w:szCs w:val="28"/>
        </w:rPr>
        <w:t>Совесть-рукавичка</w:t>
      </w:r>
    </w:p>
    <w:p w:rsidR="50DC0F61" w:rsidRDefault="50DC0F61" w:rsidP="50DC0F61">
      <w:pPr>
        <w:jc w:val="both"/>
        <w:rPr>
          <w:rFonts w:ascii="Arial" w:eastAsia="Arial" w:hAnsi="Arial" w:cs="Arial"/>
          <w:color w:val="444444"/>
          <w:sz w:val="28"/>
          <w:szCs w:val="28"/>
        </w:rPr>
      </w:pPr>
      <w:r w:rsidRPr="50DC0F61">
        <w:rPr>
          <w:rFonts w:ascii="Arial" w:eastAsia="Arial" w:hAnsi="Arial" w:cs="Arial"/>
          <w:color w:val="444444"/>
          <w:sz w:val="28"/>
          <w:szCs w:val="28"/>
        </w:rPr>
        <w:t>Сочувствие-совенок, вальс под гитару</w:t>
      </w:r>
    </w:p>
    <w:p w:rsidR="50DC0F61" w:rsidRDefault="50DC0F61" w:rsidP="50DC0F61">
      <w:pPr>
        <w:jc w:val="both"/>
        <w:rPr>
          <w:rFonts w:ascii="Arial" w:eastAsia="Arial" w:hAnsi="Arial" w:cs="Arial"/>
          <w:color w:val="444444"/>
          <w:sz w:val="28"/>
          <w:szCs w:val="28"/>
        </w:rPr>
      </w:pPr>
      <w:r w:rsidRPr="50DC0F61">
        <w:rPr>
          <w:rFonts w:ascii="Arial" w:eastAsia="Arial" w:hAnsi="Arial" w:cs="Arial"/>
          <w:color w:val="444444"/>
          <w:sz w:val="28"/>
          <w:szCs w:val="28"/>
        </w:rPr>
        <w:t>Милосердие и семья-Совенок.</w:t>
      </w:r>
    </w:p>
    <w:p w:rsidR="50DC0F61" w:rsidRDefault="50DC0F61" w:rsidP="50DC0F61">
      <w:pPr>
        <w:jc w:val="both"/>
        <w:rPr>
          <w:rFonts w:ascii="Arial" w:eastAsia="Arial" w:hAnsi="Arial" w:cs="Arial"/>
          <w:color w:val="444444"/>
          <w:sz w:val="28"/>
          <w:szCs w:val="28"/>
        </w:rPr>
      </w:pPr>
    </w:p>
    <w:p w:rsidR="50DC0F61" w:rsidRDefault="50DC0F61">
      <w:r>
        <w:lastRenderedPageBreak/>
        <w:br/>
      </w:r>
    </w:p>
    <w:p w:rsidR="50DC0F61" w:rsidRDefault="00DC197F" w:rsidP="50DC0F61">
      <w:pPr>
        <w:spacing w:line="360" w:lineRule="exact"/>
        <w:ind w:left="75"/>
        <w:jc w:val="center"/>
      </w:pPr>
      <w:hyperlink r:id="rId4">
        <w:r w:rsidR="50DC0F61" w:rsidRPr="50DC0F61">
          <w:rPr>
            <w:rStyle w:val="a4"/>
            <w:rFonts w:ascii="Arial" w:eastAsia="Arial" w:hAnsi="Arial" w:cs="Arial"/>
            <w:color w:val="FFFFFF" w:themeColor="background1"/>
            <w:sz w:val="27"/>
            <w:szCs w:val="27"/>
          </w:rPr>
          <w:t>4</w:t>
        </w:r>
        <w:proofErr w:type="gramStart"/>
      </w:hyperlink>
      <w:r w:rsidR="50DC0F61" w:rsidRPr="50DC0F61">
        <w:rPr>
          <w:rFonts w:ascii="Arial" w:eastAsia="Arial" w:hAnsi="Arial" w:cs="Arial"/>
          <w:color w:val="FFFFFF" w:themeColor="background1"/>
          <w:sz w:val="27"/>
          <w:szCs w:val="27"/>
        </w:rPr>
        <w:t xml:space="preserve"> П</w:t>
      </w:r>
      <w:proofErr w:type="gramEnd"/>
      <w:r w:rsidR="50DC0F61" w:rsidRPr="50DC0F61">
        <w:rPr>
          <w:rFonts w:ascii="Arial" w:eastAsia="Arial" w:hAnsi="Arial" w:cs="Arial"/>
          <w:color w:val="FFFFFF" w:themeColor="background1"/>
          <w:sz w:val="27"/>
          <w:szCs w:val="27"/>
        </w:rPr>
        <w:t xml:space="preserve">о итогам литературного конкурса 2007 года в номинации «Повести и рассказы (малая проза) «Лучшая книга года» Александр Костюнин признан лауреатом за книгу «В купели белой ночи». </w:t>
      </w:r>
    </w:p>
    <w:p w:rsidR="50DC0F61" w:rsidRDefault="50DC0F61" w:rsidP="50DC0F61">
      <w:pPr>
        <w:rPr>
          <w:rFonts w:ascii="Arial" w:eastAsia="Arial" w:hAnsi="Arial" w:cs="Arial"/>
          <w:sz w:val="28"/>
          <w:szCs w:val="28"/>
        </w:rPr>
      </w:pPr>
    </w:p>
    <w:p w:rsidR="50DC0F61" w:rsidRDefault="50DC0F61" w:rsidP="50DC0F61">
      <w:pPr>
        <w:rPr>
          <w:sz w:val="28"/>
          <w:szCs w:val="28"/>
        </w:rPr>
      </w:pPr>
    </w:p>
    <w:sectPr w:rsidR="50DC0F61" w:rsidSect="00DC19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32319570"/>
    <w:rsid w:val="00D65C88"/>
    <w:rsid w:val="00DC197F"/>
    <w:rsid w:val="32319570"/>
    <w:rsid w:val="50DC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9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ages.myshared.ru/4/192173/slide_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>Krokoz™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федоренков николай</dc:creator>
  <cp:lastModifiedBy>home</cp:lastModifiedBy>
  <cp:revision>2</cp:revision>
  <dcterms:created xsi:type="dcterms:W3CDTF">2018-11-29T03:24:00Z</dcterms:created>
  <dcterms:modified xsi:type="dcterms:W3CDTF">2018-11-29T03:24:00Z</dcterms:modified>
</cp:coreProperties>
</file>