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7F9" w:rsidRPr="008A37F9" w:rsidRDefault="008A37F9" w:rsidP="00422EB3">
      <w:pPr>
        <w:rPr>
          <w:b/>
          <w:sz w:val="32"/>
          <w:szCs w:val="32"/>
        </w:rPr>
      </w:pPr>
      <w:r w:rsidRPr="008A37F9">
        <w:rPr>
          <w:b/>
          <w:sz w:val="32"/>
          <w:szCs w:val="32"/>
        </w:rPr>
        <w:t>И.А.</w:t>
      </w:r>
    </w:p>
    <w:p w:rsidR="00422EB3" w:rsidRPr="008A37F9" w:rsidRDefault="00422EB3" w:rsidP="00422EB3">
      <w:pPr>
        <w:rPr>
          <w:i/>
          <w:sz w:val="32"/>
          <w:szCs w:val="32"/>
        </w:rPr>
      </w:pPr>
      <w:r w:rsidRPr="00422EB3">
        <w:rPr>
          <w:sz w:val="32"/>
          <w:szCs w:val="32"/>
        </w:rPr>
        <w:t xml:space="preserve">Известно, что движущей силой в учебной деятельности учащихся является учебно-познавательный интерес. Продуктивное обучение математике невозможно без создания таких условий, при которых обучающийся направляет свою деятельность на эффективный процесс познания, проявляет личную заинтересованность, понимает, что и зачем он </w:t>
      </w:r>
      <w:r w:rsidRPr="008A37F9">
        <w:rPr>
          <w:sz w:val="32"/>
          <w:szCs w:val="32"/>
        </w:rPr>
        <w:t>выполняет.</w:t>
      </w:r>
    </w:p>
    <w:p w:rsidR="00422EB3" w:rsidRPr="008A37F9" w:rsidRDefault="00422EB3" w:rsidP="00422EB3">
      <w:pPr>
        <w:rPr>
          <w:i/>
          <w:sz w:val="32"/>
          <w:szCs w:val="32"/>
        </w:rPr>
      </w:pPr>
      <w:r w:rsidRPr="008A37F9">
        <w:rPr>
          <w:i/>
          <w:sz w:val="32"/>
          <w:szCs w:val="32"/>
        </w:rPr>
        <w:t>Слайд 1</w:t>
      </w:r>
    </w:p>
    <w:p w:rsidR="00422EB3" w:rsidRDefault="00422EB3" w:rsidP="00422EB3">
      <w:pPr>
        <w:rPr>
          <w:sz w:val="32"/>
          <w:szCs w:val="32"/>
        </w:rPr>
      </w:pPr>
      <w:r w:rsidRPr="00422EB3">
        <w:rPr>
          <w:sz w:val="32"/>
          <w:szCs w:val="32"/>
        </w:rPr>
        <w:t xml:space="preserve">С целью формирования познавательных мотивов целесообразно </w:t>
      </w:r>
      <w:r>
        <w:rPr>
          <w:sz w:val="32"/>
          <w:szCs w:val="32"/>
        </w:rPr>
        <w:t>применять такие приемы и методы:</w:t>
      </w:r>
    </w:p>
    <w:p w:rsidR="00422EB3" w:rsidRPr="008A37F9" w:rsidRDefault="00422EB3" w:rsidP="00422EB3">
      <w:pPr>
        <w:rPr>
          <w:i/>
          <w:sz w:val="32"/>
          <w:szCs w:val="32"/>
        </w:rPr>
      </w:pPr>
      <w:r w:rsidRPr="008A37F9">
        <w:rPr>
          <w:i/>
          <w:sz w:val="32"/>
          <w:szCs w:val="32"/>
        </w:rPr>
        <w:t>Слайд 2</w:t>
      </w:r>
    </w:p>
    <w:p w:rsidR="00342FC0" w:rsidRPr="00422EB3" w:rsidRDefault="00633663" w:rsidP="00422EB3">
      <w:pPr>
        <w:numPr>
          <w:ilvl w:val="0"/>
          <w:numId w:val="1"/>
        </w:numPr>
        <w:rPr>
          <w:sz w:val="32"/>
          <w:szCs w:val="32"/>
        </w:rPr>
      </w:pPr>
      <w:r w:rsidRPr="00422EB3">
        <w:rPr>
          <w:b/>
          <w:bCs/>
          <w:sz w:val="32"/>
          <w:szCs w:val="32"/>
        </w:rPr>
        <w:t>создание ситуаций заинтересованности, положительных переживаний;</w:t>
      </w:r>
      <w:r w:rsidRPr="00422EB3">
        <w:rPr>
          <w:sz w:val="32"/>
          <w:szCs w:val="32"/>
        </w:rPr>
        <w:t xml:space="preserve"> </w:t>
      </w:r>
    </w:p>
    <w:p w:rsidR="00342FC0" w:rsidRPr="00422EB3" w:rsidRDefault="00633663" w:rsidP="00422EB3">
      <w:pPr>
        <w:numPr>
          <w:ilvl w:val="0"/>
          <w:numId w:val="1"/>
        </w:numPr>
        <w:rPr>
          <w:sz w:val="32"/>
          <w:szCs w:val="32"/>
        </w:rPr>
      </w:pPr>
      <w:r w:rsidRPr="00422EB3">
        <w:rPr>
          <w:b/>
          <w:bCs/>
          <w:sz w:val="32"/>
          <w:szCs w:val="32"/>
        </w:rPr>
        <w:t>использование исторического материала;</w:t>
      </w:r>
      <w:r w:rsidRPr="00422EB3">
        <w:rPr>
          <w:sz w:val="32"/>
          <w:szCs w:val="32"/>
        </w:rPr>
        <w:t xml:space="preserve"> </w:t>
      </w:r>
    </w:p>
    <w:p w:rsidR="00342FC0" w:rsidRPr="00422EB3" w:rsidRDefault="00633663" w:rsidP="00422EB3">
      <w:pPr>
        <w:numPr>
          <w:ilvl w:val="0"/>
          <w:numId w:val="1"/>
        </w:numPr>
        <w:rPr>
          <w:sz w:val="32"/>
          <w:szCs w:val="32"/>
        </w:rPr>
      </w:pPr>
      <w:r w:rsidRPr="00422EB3">
        <w:rPr>
          <w:b/>
          <w:bCs/>
          <w:sz w:val="32"/>
          <w:szCs w:val="32"/>
        </w:rPr>
        <w:t>использование задач с практическим содержанием;</w:t>
      </w:r>
      <w:r w:rsidRPr="00422EB3">
        <w:rPr>
          <w:sz w:val="32"/>
          <w:szCs w:val="32"/>
        </w:rPr>
        <w:t xml:space="preserve"> </w:t>
      </w:r>
    </w:p>
    <w:p w:rsidR="00342FC0" w:rsidRPr="00422EB3" w:rsidRDefault="00633663" w:rsidP="00422EB3">
      <w:pPr>
        <w:numPr>
          <w:ilvl w:val="0"/>
          <w:numId w:val="1"/>
        </w:numPr>
        <w:rPr>
          <w:sz w:val="32"/>
          <w:szCs w:val="32"/>
        </w:rPr>
      </w:pPr>
      <w:r w:rsidRPr="00422EB3">
        <w:rPr>
          <w:b/>
          <w:bCs/>
          <w:sz w:val="32"/>
          <w:szCs w:val="32"/>
        </w:rPr>
        <w:t xml:space="preserve">создание проблемной ситуации; </w:t>
      </w:r>
    </w:p>
    <w:p w:rsidR="00342FC0" w:rsidRDefault="00633663" w:rsidP="00422EB3">
      <w:pPr>
        <w:numPr>
          <w:ilvl w:val="0"/>
          <w:numId w:val="1"/>
        </w:numPr>
        <w:rPr>
          <w:sz w:val="32"/>
          <w:szCs w:val="32"/>
        </w:rPr>
      </w:pPr>
      <w:r w:rsidRPr="00422EB3">
        <w:rPr>
          <w:b/>
          <w:bCs/>
          <w:sz w:val="32"/>
          <w:szCs w:val="32"/>
        </w:rPr>
        <w:t>использование математических софизмов, парадоксов, задач со скрытой ошибкой;</w:t>
      </w:r>
      <w:r w:rsidRPr="00422EB3">
        <w:rPr>
          <w:sz w:val="32"/>
          <w:szCs w:val="32"/>
        </w:rPr>
        <w:t xml:space="preserve"> </w:t>
      </w:r>
    </w:p>
    <w:p w:rsidR="00422EB3" w:rsidRPr="008A37F9" w:rsidRDefault="00422EB3" w:rsidP="00422EB3">
      <w:pPr>
        <w:rPr>
          <w:i/>
          <w:sz w:val="32"/>
          <w:szCs w:val="32"/>
        </w:rPr>
      </w:pPr>
      <w:r w:rsidRPr="008A37F9">
        <w:rPr>
          <w:i/>
          <w:sz w:val="32"/>
          <w:szCs w:val="32"/>
        </w:rPr>
        <w:t>Слайд 3</w:t>
      </w:r>
    </w:p>
    <w:p w:rsidR="00342FC0" w:rsidRPr="00422EB3" w:rsidRDefault="00633663" w:rsidP="00422EB3">
      <w:pPr>
        <w:numPr>
          <w:ilvl w:val="0"/>
          <w:numId w:val="1"/>
        </w:numPr>
        <w:rPr>
          <w:sz w:val="32"/>
          <w:szCs w:val="32"/>
        </w:rPr>
      </w:pPr>
      <w:r w:rsidRPr="00422EB3">
        <w:rPr>
          <w:b/>
          <w:bCs/>
          <w:sz w:val="32"/>
          <w:szCs w:val="32"/>
        </w:rPr>
        <w:t>организация исследования, эксперимента, наблюдения;</w:t>
      </w:r>
      <w:r w:rsidRPr="00422EB3">
        <w:rPr>
          <w:sz w:val="32"/>
          <w:szCs w:val="32"/>
        </w:rPr>
        <w:t xml:space="preserve"> </w:t>
      </w:r>
    </w:p>
    <w:p w:rsidR="00342FC0" w:rsidRPr="00422EB3" w:rsidRDefault="00633663" w:rsidP="00422EB3">
      <w:pPr>
        <w:numPr>
          <w:ilvl w:val="0"/>
          <w:numId w:val="1"/>
        </w:numPr>
        <w:rPr>
          <w:sz w:val="32"/>
          <w:szCs w:val="32"/>
        </w:rPr>
      </w:pPr>
      <w:r w:rsidRPr="00422EB3">
        <w:rPr>
          <w:b/>
          <w:bCs/>
          <w:sz w:val="32"/>
          <w:szCs w:val="32"/>
        </w:rPr>
        <w:t>создание на уроке ситуации успеха;</w:t>
      </w:r>
      <w:r w:rsidRPr="00422EB3">
        <w:rPr>
          <w:sz w:val="32"/>
          <w:szCs w:val="32"/>
        </w:rPr>
        <w:t xml:space="preserve"> </w:t>
      </w:r>
    </w:p>
    <w:p w:rsidR="00342FC0" w:rsidRPr="00422EB3" w:rsidRDefault="00633663" w:rsidP="00422EB3">
      <w:pPr>
        <w:numPr>
          <w:ilvl w:val="0"/>
          <w:numId w:val="1"/>
        </w:numPr>
        <w:rPr>
          <w:sz w:val="32"/>
          <w:szCs w:val="32"/>
        </w:rPr>
      </w:pPr>
      <w:r w:rsidRPr="00422EB3">
        <w:rPr>
          <w:b/>
          <w:bCs/>
          <w:sz w:val="32"/>
          <w:szCs w:val="32"/>
        </w:rPr>
        <w:t>организация игровых ситуаций, ролевых, деловых и познавательных игр.</w:t>
      </w:r>
      <w:r w:rsidRPr="00422EB3">
        <w:rPr>
          <w:sz w:val="32"/>
          <w:szCs w:val="32"/>
        </w:rPr>
        <w:t xml:space="preserve"> </w:t>
      </w:r>
    </w:p>
    <w:p w:rsidR="00342FC0" w:rsidRDefault="00633663" w:rsidP="00422EB3">
      <w:pPr>
        <w:numPr>
          <w:ilvl w:val="0"/>
          <w:numId w:val="1"/>
        </w:numPr>
        <w:rPr>
          <w:sz w:val="32"/>
          <w:szCs w:val="32"/>
        </w:rPr>
      </w:pPr>
      <w:r w:rsidRPr="00422EB3">
        <w:rPr>
          <w:b/>
          <w:bCs/>
          <w:sz w:val="32"/>
          <w:szCs w:val="32"/>
        </w:rPr>
        <w:t>использование аналогий, сравнений, противопоставлений;</w:t>
      </w:r>
      <w:r w:rsidRPr="00422EB3">
        <w:rPr>
          <w:sz w:val="32"/>
          <w:szCs w:val="32"/>
        </w:rPr>
        <w:t xml:space="preserve"> </w:t>
      </w:r>
    </w:p>
    <w:p w:rsidR="00422EB3" w:rsidRDefault="00422EB3" w:rsidP="00422EB3">
      <w:pPr>
        <w:rPr>
          <w:sz w:val="32"/>
          <w:szCs w:val="32"/>
        </w:rPr>
      </w:pPr>
      <w:r>
        <w:rPr>
          <w:sz w:val="32"/>
          <w:szCs w:val="32"/>
        </w:rPr>
        <w:t>Подробно остановимся на создании проблемной ситуации и проведём</w:t>
      </w:r>
      <w:r w:rsidR="008A37F9">
        <w:rPr>
          <w:sz w:val="32"/>
          <w:szCs w:val="32"/>
        </w:rPr>
        <w:t>:</w:t>
      </w:r>
    </w:p>
    <w:p w:rsidR="00422EB3" w:rsidRPr="008A37F9" w:rsidRDefault="00422EB3" w:rsidP="00422EB3">
      <w:pPr>
        <w:rPr>
          <w:i/>
          <w:sz w:val="32"/>
          <w:szCs w:val="32"/>
        </w:rPr>
      </w:pPr>
      <w:r w:rsidRPr="008A37F9">
        <w:rPr>
          <w:i/>
          <w:sz w:val="32"/>
          <w:szCs w:val="32"/>
        </w:rPr>
        <w:t>Слайд 4</w:t>
      </w:r>
    </w:p>
    <w:p w:rsidR="00B81544" w:rsidRPr="00422EB3" w:rsidRDefault="00B81544" w:rsidP="00422EB3">
      <w:pPr>
        <w:rPr>
          <w:sz w:val="32"/>
          <w:szCs w:val="32"/>
        </w:rPr>
      </w:pPr>
      <w:r w:rsidRPr="00C34AD7">
        <w:rPr>
          <w:b/>
          <w:sz w:val="32"/>
        </w:rPr>
        <w:t>Мастер-класс «Создание проблемных ситуаций на уроках математики»</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Цель: показать развитие творческой активности учащихся через создание проблемных ситуаций на уроке.</w:t>
      </w:r>
    </w:p>
    <w:p w:rsidR="0003048F" w:rsidRDefault="0003048F" w:rsidP="00B81544">
      <w:pPr>
        <w:pStyle w:val="a4"/>
        <w:rPr>
          <w:rFonts w:ascii="Times New Roman" w:hAnsi="Times New Roman" w:cs="Times New Roman"/>
          <w:sz w:val="32"/>
        </w:rPr>
      </w:pPr>
    </w:p>
    <w:p w:rsidR="00B81544" w:rsidRPr="008A37F9" w:rsidRDefault="0003048F" w:rsidP="00B81544">
      <w:pPr>
        <w:pStyle w:val="a4"/>
        <w:rPr>
          <w:rFonts w:ascii="Times New Roman" w:hAnsi="Times New Roman" w:cs="Times New Roman"/>
          <w:i/>
          <w:sz w:val="32"/>
        </w:rPr>
      </w:pPr>
      <w:r w:rsidRPr="008A37F9">
        <w:rPr>
          <w:rFonts w:ascii="Times New Roman" w:hAnsi="Times New Roman" w:cs="Times New Roman"/>
          <w:i/>
          <w:sz w:val="32"/>
        </w:rPr>
        <w:t>Слайд 5</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lastRenderedPageBreak/>
        <w:t xml:space="preserve"> </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Главная задача каждого учителя сегодня - не только обеспечить прочное и осознанное усвоение знаний, умений и навыков, но и развитие способностей учащихся, приобщение их к творческой деятельности.</w:t>
      </w:r>
    </w:p>
    <w:p w:rsidR="00B81544" w:rsidRPr="008A37F9" w:rsidRDefault="00B81544" w:rsidP="00B81544">
      <w:pPr>
        <w:pStyle w:val="a4"/>
        <w:rPr>
          <w:rFonts w:ascii="Times New Roman" w:hAnsi="Times New Roman" w:cs="Times New Roman"/>
          <w:b/>
          <w:sz w:val="32"/>
        </w:rPr>
      </w:pPr>
    </w:p>
    <w:p w:rsidR="008A37F9" w:rsidRDefault="008A37F9" w:rsidP="00B81544">
      <w:pPr>
        <w:pStyle w:val="a4"/>
        <w:rPr>
          <w:rFonts w:ascii="Times New Roman" w:hAnsi="Times New Roman" w:cs="Times New Roman"/>
          <w:b/>
          <w:sz w:val="32"/>
        </w:rPr>
      </w:pPr>
      <w:r w:rsidRPr="008A37F9">
        <w:rPr>
          <w:rFonts w:ascii="Times New Roman" w:hAnsi="Times New Roman" w:cs="Times New Roman"/>
          <w:b/>
          <w:sz w:val="32"/>
        </w:rPr>
        <w:t>Э.Н.</w:t>
      </w:r>
    </w:p>
    <w:p w:rsidR="008A37F9" w:rsidRPr="008A37F9" w:rsidRDefault="008A37F9" w:rsidP="00B81544">
      <w:pPr>
        <w:pStyle w:val="a4"/>
        <w:rPr>
          <w:rFonts w:ascii="Times New Roman" w:hAnsi="Times New Roman" w:cs="Times New Roman"/>
          <w:b/>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К сожалению, очень часто учитель не предоставляет свободы ученику, когда он пытается ответить на вопрос. Учитель не ждёт, сразу же задаёт другой наводящий вопрос. Можно ли учить так, чтобы каждый ребёнок рассуждал над проблемой своим путём, своим темпом, но при необходимости мог сопоставить свою точку зрения с одноклассниками, может даже изменить её? Да, можно.</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Помочь ученику раскрыться, лучше использовать свой творческий потенциал помогает создание проблемных ситуаций на уроке.</w:t>
      </w:r>
    </w:p>
    <w:p w:rsidR="0003048F" w:rsidRDefault="0003048F" w:rsidP="00B81544">
      <w:pPr>
        <w:pStyle w:val="a4"/>
        <w:rPr>
          <w:rFonts w:ascii="Times New Roman" w:hAnsi="Times New Roman" w:cs="Times New Roman"/>
          <w:sz w:val="32"/>
        </w:rPr>
      </w:pPr>
    </w:p>
    <w:p w:rsidR="00B81544" w:rsidRPr="008A37F9" w:rsidRDefault="0003048F" w:rsidP="00B81544">
      <w:pPr>
        <w:pStyle w:val="a4"/>
        <w:rPr>
          <w:rFonts w:ascii="Times New Roman" w:hAnsi="Times New Roman" w:cs="Times New Roman"/>
          <w:i/>
          <w:sz w:val="32"/>
        </w:rPr>
      </w:pPr>
      <w:r w:rsidRPr="008A37F9">
        <w:rPr>
          <w:rFonts w:ascii="Times New Roman" w:hAnsi="Times New Roman" w:cs="Times New Roman"/>
          <w:i/>
          <w:sz w:val="32"/>
        </w:rPr>
        <w:t>Слайд 6</w:t>
      </w:r>
    </w:p>
    <w:p w:rsidR="0003048F" w:rsidRDefault="0003048F"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Проблемное обучение – это «начальная школа» творческой деятельности.</w:t>
      </w:r>
    </w:p>
    <w:p w:rsidR="00B81544" w:rsidRDefault="00B81544" w:rsidP="00B81544">
      <w:pPr>
        <w:pStyle w:val="a4"/>
        <w:rPr>
          <w:rFonts w:ascii="Times New Roman" w:hAnsi="Times New Roman" w:cs="Times New Roman"/>
          <w:sz w:val="32"/>
        </w:rPr>
      </w:pPr>
    </w:p>
    <w:p w:rsidR="008A37F9" w:rsidRDefault="008A37F9" w:rsidP="00B81544">
      <w:pPr>
        <w:pStyle w:val="a4"/>
        <w:rPr>
          <w:rFonts w:ascii="Times New Roman" w:hAnsi="Times New Roman" w:cs="Times New Roman"/>
          <w:b/>
          <w:sz w:val="32"/>
        </w:rPr>
      </w:pPr>
      <w:r w:rsidRPr="008A37F9">
        <w:rPr>
          <w:rFonts w:ascii="Times New Roman" w:hAnsi="Times New Roman" w:cs="Times New Roman"/>
          <w:b/>
          <w:sz w:val="32"/>
        </w:rPr>
        <w:t>И.А.</w:t>
      </w:r>
    </w:p>
    <w:p w:rsidR="008A37F9" w:rsidRPr="008A37F9" w:rsidRDefault="008A37F9" w:rsidP="00B81544">
      <w:pPr>
        <w:pStyle w:val="a4"/>
        <w:rPr>
          <w:rFonts w:ascii="Times New Roman" w:hAnsi="Times New Roman" w:cs="Times New Roman"/>
          <w:b/>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Проблемное обучение основывается на теоретических положениях американского философа, психолога, педагога </w:t>
      </w:r>
      <w:proofErr w:type="gramStart"/>
      <w:r w:rsidRPr="00B81544">
        <w:rPr>
          <w:rFonts w:ascii="Times New Roman" w:hAnsi="Times New Roman" w:cs="Times New Roman"/>
          <w:sz w:val="32"/>
        </w:rPr>
        <w:t>Дж</w:t>
      </w:r>
      <w:proofErr w:type="gramEnd"/>
      <w:r w:rsidRPr="00B81544">
        <w:rPr>
          <w:rFonts w:ascii="Times New Roman" w:hAnsi="Times New Roman" w:cs="Times New Roman"/>
          <w:sz w:val="32"/>
        </w:rPr>
        <w:t xml:space="preserve">. </w:t>
      </w:r>
      <w:proofErr w:type="spellStart"/>
      <w:r w:rsidRPr="00B81544">
        <w:rPr>
          <w:rFonts w:ascii="Times New Roman" w:hAnsi="Times New Roman" w:cs="Times New Roman"/>
          <w:sz w:val="32"/>
        </w:rPr>
        <w:t>Дьюи</w:t>
      </w:r>
      <w:proofErr w:type="spellEnd"/>
      <w:r w:rsidRPr="00B81544">
        <w:rPr>
          <w:rFonts w:ascii="Times New Roman" w:hAnsi="Times New Roman" w:cs="Times New Roman"/>
          <w:sz w:val="32"/>
        </w:rPr>
        <w:t xml:space="preserve"> (1859-1952). В России дидактику проблемного обучения разработал И.Я. </w:t>
      </w:r>
      <w:proofErr w:type="spellStart"/>
      <w:r w:rsidRPr="00B81544">
        <w:rPr>
          <w:rFonts w:ascii="Times New Roman" w:hAnsi="Times New Roman" w:cs="Times New Roman"/>
          <w:sz w:val="32"/>
        </w:rPr>
        <w:t>Лернер</w:t>
      </w:r>
      <w:proofErr w:type="spellEnd"/>
      <w:r w:rsidRPr="00B81544">
        <w:rPr>
          <w:rFonts w:ascii="Times New Roman" w:hAnsi="Times New Roman" w:cs="Times New Roman"/>
          <w:sz w:val="32"/>
        </w:rPr>
        <w:t>.</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Сегодня под проблемным обучением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профессиональными знаниями, навыками, умениями и развитие мыслительных способностей. </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w:t>
      </w:r>
      <w:r w:rsidR="002A1D26">
        <w:rPr>
          <w:rFonts w:ascii="Times New Roman" w:hAnsi="Times New Roman" w:cs="Times New Roman"/>
          <w:sz w:val="32"/>
        </w:rPr>
        <w:t xml:space="preserve">В </w:t>
      </w:r>
      <w:r w:rsidRPr="00B81544">
        <w:rPr>
          <w:rFonts w:ascii="Times New Roman" w:hAnsi="Times New Roman" w:cs="Times New Roman"/>
          <w:sz w:val="32"/>
        </w:rPr>
        <w:t xml:space="preserve">процессе обучения главным является постановка перед учащимися на уроках небольших проблем и стремление решить их вместе с детьми. </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Как же создавать проблемные ситуации? Об этом мы сегодня и поговорим.</w:t>
      </w:r>
    </w:p>
    <w:p w:rsidR="008A37F9" w:rsidRDefault="008A37F9" w:rsidP="00B81544">
      <w:pPr>
        <w:pStyle w:val="a4"/>
        <w:rPr>
          <w:rFonts w:ascii="Times New Roman" w:hAnsi="Times New Roman" w:cs="Times New Roman"/>
          <w:b/>
          <w:sz w:val="32"/>
        </w:rPr>
      </w:pPr>
    </w:p>
    <w:p w:rsidR="0003048F" w:rsidRPr="008A37F9" w:rsidRDefault="008A37F9" w:rsidP="00B81544">
      <w:pPr>
        <w:pStyle w:val="a4"/>
        <w:rPr>
          <w:rFonts w:ascii="Times New Roman" w:hAnsi="Times New Roman" w:cs="Times New Roman"/>
          <w:b/>
          <w:sz w:val="32"/>
        </w:rPr>
      </w:pPr>
      <w:r w:rsidRPr="008A37F9">
        <w:rPr>
          <w:rFonts w:ascii="Times New Roman" w:hAnsi="Times New Roman" w:cs="Times New Roman"/>
          <w:b/>
          <w:sz w:val="32"/>
        </w:rPr>
        <w:t>Э.Н.</w:t>
      </w:r>
    </w:p>
    <w:p w:rsidR="008A37F9" w:rsidRDefault="008A37F9" w:rsidP="00B81544">
      <w:pPr>
        <w:pStyle w:val="a4"/>
        <w:rPr>
          <w:rFonts w:ascii="Times New Roman" w:hAnsi="Times New Roman" w:cs="Times New Roman"/>
          <w:i/>
          <w:sz w:val="32"/>
        </w:rPr>
      </w:pPr>
    </w:p>
    <w:p w:rsidR="00B81544" w:rsidRPr="008A37F9" w:rsidRDefault="0003048F" w:rsidP="00B81544">
      <w:pPr>
        <w:pStyle w:val="a4"/>
        <w:rPr>
          <w:rFonts w:ascii="Times New Roman" w:hAnsi="Times New Roman" w:cs="Times New Roman"/>
          <w:i/>
          <w:sz w:val="32"/>
        </w:rPr>
      </w:pPr>
      <w:r w:rsidRPr="008A37F9">
        <w:rPr>
          <w:rFonts w:ascii="Times New Roman" w:hAnsi="Times New Roman" w:cs="Times New Roman"/>
          <w:i/>
          <w:sz w:val="32"/>
        </w:rPr>
        <w:t>Слайд 7</w:t>
      </w:r>
    </w:p>
    <w:p w:rsidR="0003048F" w:rsidRDefault="0003048F" w:rsidP="00B81544">
      <w:pPr>
        <w:pStyle w:val="a4"/>
        <w:rPr>
          <w:rFonts w:ascii="Times New Roman" w:hAnsi="Times New Roman" w:cs="Times New Roman"/>
          <w:b/>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Эмблема урока: 28</w:t>
      </w:r>
      <w:r w:rsidRPr="00B81544">
        <w:rPr>
          <w:rFonts w:ascii="Times New Roman" w:hAnsi="Times New Roman" w:cs="Times New Roman"/>
          <w:b/>
          <w:sz w:val="32"/>
          <w:lang w:val="en-US"/>
        </w:rPr>
        <w:t>k</w:t>
      </w:r>
      <w:r w:rsidRPr="00B81544">
        <w:rPr>
          <w:rFonts w:ascii="Times New Roman" w:hAnsi="Times New Roman" w:cs="Times New Roman"/>
          <w:b/>
          <w:sz w:val="32"/>
        </w:rPr>
        <w:t xml:space="preserve"> + 30</w:t>
      </w:r>
      <w:r w:rsidRPr="00B81544">
        <w:rPr>
          <w:rFonts w:ascii="Times New Roman" w:hAnsi="Times New Roman" w:cs="Times New Roman"/>
          <w:b/>
          <w:sz w:val="32"/>
          <w:lang w:val="en-US"/>
        </w:rPr>
        <w:t>n</w:t>
      </w:r>
      <w:r w:rsidRPr="00B81544">
        <w:rPr>
          <w:rFonts w:ascii="Times New Roman" w:hAnsi="Times New Roman" w:cs="Times New Roman"/>
          <w:b/>
          <w:sz w:val="32"/>
        </w:rPr>
        <w:t xml:space="preserve"> + 31</w:t>
      </w:r>
      <w:r w:rsidRPr="00B81544">
        <w:rPr>
          <w:rFonts w:ascii="Times New Roman" w:hAnsi="Times New Roman" w:cs="Times New Roman"/>
          <w:b/>
          <w:sz w:val="32"/>
          <w:lang w:val="en-US"/>
        </w:rPr>
        <w:t>m</w:t>
      </w:r>
      <w:r w:rsidRPr="00B81544">
        <w:rPr>
          <w:rFonts w:ascii="Times New Roman" w:hAnsi="Times New Roman" w:cs="Times New Roman"/>
          <w:b/>
          <w:sz w:val="32"/>
        </w:rPr>
        <w:t xml:space="preserve"> = 365</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lastRenderedPageBreak/>
        <w:t xml:space="preserve">Говорят </w:t>
      </w:r>
      <w:proofErr w:type="gramStart"/>
      <w:r w:rsidRPr="00B81544">
        <w:rPr>
          <w:rFonts w:ascii="Times New Roman" w:hAnsi="Times New Roman" w:cs="Times New Roman"/>
          <w:sz w:val="32"/>
        </w:rPr>
        <w:t>уравнение</w:t>
      </w:r>
      <w:proofErr w:type="gramEnd"/>
      <w:r w:rsidRPr="00B81544">
        <w:rPr>
          <w:rFonts w:ascii="Times New Roman" w:hAnsi="Times New Roman" w:cs="Times New Roman"/>
          <w:sz w:val="32"/>
        </w:rPr>
        <w:t xml:space="preserve"> вызывает сомнение, но итогом сомнения может быть озарение!</w:t>
      </w:r>
    </w:p>
    <w:p w:rsidR="00B81544" w:rsidRPr="00B81544" w:rsidRDefault="0003048F" w:rsidP="00B81544">
      <w:pPr>
        <w:pStyle w:val="a4"/>
        <w:rPr>
          <w:rFonts w:ascii="Times New Roman" w:hAnsi="Times New Roman" w:cs="Times New Roman"/>
          <w:sz w:val="32"/>
        </w:rPr>
      </w:pPr>
      <w:r>
        <w:rPr>
          <w:rFonts w:ascii="Times New Roman" w:hAnsi="Times New Roman" w:cs="Times New Roman"/>
          <w:sz w:val="32"/>
        </w:rPr>
        <w:t xml:space="preserve">Задание. </w:t>
      </w:r>
      <w:r w:rsidR="00B81544" w:rsidRPr="00B81544">
        <w:rPr>
          <w:rFonts w:ascii="Times New Roman" w:hAnsi="Times New Roman" w:cs="Times New Roman"/>
          <w:sz w:val="32"/>
        </w:rPr>
        <w:t xml:space="preserve">Найти хотя бы одно решение уравнения. </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(Уравнение, красочно оформленное, вывешивается сверху, в центре доски, к концу урока будет найдено его решение).</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Вот первая проблемная ситуация на сегодня.</w:t>
      </w:r>
    </w:p>
    <w:p w:rsidR="008A37F9" w:rsidRDefault="008A37F9" w:rsidP="00B81544">
      <w:pPr>
        <w:pStyle w:val="a4"/>
        <w:rPr>
          <w:rFonts w:ascii="Times New Roman" w:hAnsi="Times New Roman" w:cs="Times New Roman"/>
          <w:b/>
          <w:sz w:val="32"/>
        </w:rPr>
      </w:pPr>
    </w:p>
    <w:p w:rsidR="008A37F9" w:rsidRPr="008A37F9" w:rsidRDefault="008A37F9" w:rsidP="00B81544">
      <w:pPr>
        <w:pStyle w:val="a4"/>
        <w:rPr>
          <w:rFonts w:ascii="Times New Roman" w:hAnsi="Times New Roman" w:cs="Times New Roman"/>
          <w:b/>
          <w:sz w:val="32"/>
        </w:rPr>
      </w:pPr>
      <w:r w:rsidRPr="008A37F9">
        <w:rPr>
          <w:rFonts w:ascii="Times New Roman" w:hAnsi="Times New Roman" w:cs="Times New Roman"/>
          <w:b/>
          <w:sz w:val="32"/>
        </w:rPr>
        <w:t>И.А.</w:t>
      </w:r>
    </w:p>
    <w:p w:rsidR="00B81544" w:rsidRPr="00B81544" w:rsidRDefault="00B81544" w:rsidP="00B81544">
      <w:pPr>
        <w:pStyle w:val="a4"/>
        <w:rPr>
          <w:rFonts w:ascii="Times New Roman" w:hAnsi="Times New Roman" w:cs="Times New Roman"/>
          <w:sz w:val="32"/>
        </w:rPr>
      </w:pPr>
    </w:p>
    <w:p w:rsidR="00B81544" w:rsidRPr="00B81544" w:rsidRDefault="002A1D26" w:rsidP="00B81544">
      <w:pPr>
        <w:pStyle w:val="a4"/>
        <w:rPr>
          <w:rFonts w:ascii="Times New Roman" w:hAnsi="Times New Roman" w:cs="Times New Roman"/>
          <w:sz w:val="32"/>
        </w:rPr>
      </w:pPr>
      <w:r>
        <w:rPr>
          <w:rFonts w:ascii="Times New Roman" w:hAnsi="Times New Roman" w:cs="Times New Roman"/>
          <w:sz w:val="32"/>
        </w:rPr>
        <w:t>Предлагаем</w:t>
      </w:r>
      <w:r w:rsidR="00B81544" w:rsidRPr="00B81544">
        <w:rPr>
          <w:rFonts w:ascii="Times New Roman" w:hAnsi="Times New Roman" w:cs="Times New Roman"/>
          <w:sz w:val="32"/>
        </w:rPr>
        <w:t xml:space="preserve"> </w:t>
      </w:r>
      <w:r w:rsidR="0003048F">
        <w:rPr>
          <w:rFonts w:ascii="Times New Roman" w:hAnsi="Times New Roman" w:cs="Times New Roman"/>
          <w:sz w:val="32"/>
        </w:rPr>
        <w:t xml:space="preserve">вашему вниманию </w:t>
      </w:r>
      <w:r w:rsidR="00B81544" w:rsidRPr="00B81544">
        <w:rPr>
          <w:rFonts w:ascii="Times New Roman" w:hAnsi="Times New Roman" w:cs="Times New Roman"/>
          <w:sz w:val="32"/>
        </w:rPr>
        <w:t>варианты создания проблемных ситуаций на уроках математики.</w:t>
      </w:r>
    </w:p>
    <w:p w:rsidR="00B81544" w:rsidRDefault="00B81544" w:rsidP="00B81544">
      <w:pPr>
        <w:pStyle w:val="a4"/>
        <w:rPr>
          <w:rFonts w:ascii="Times New Roman" w:hAnsi="Times New Roman" w:cs="Times New Roman"/>
          <w:sz w:val="32"/>
        </w:rPr>
      </w:pPr>
    </w:p>
    <w:p w:rsidR="0003048F" w:rsidRPr="008A37F9" w:rsidRDefault="0003048F" w:rsidP="00B81544">
      <w:pPr>
        <w:pStyle w:val="a4"/>
        <w:rPr>
          <w:rFonts w:ascii="Times New Roman" w:hAnsi="Times New Roman" w:cs="Times New Roman"/>
          <w:i/>
          <w:sz w:val="32"/>
        </w:rPr>
      </w:pPr>
      <w:r w:rsidRPr="008A37F9">
        <w:rPr>
          <w:rFonts w:ascii="Times New Roman" w:hAnsi="Times New Roman" w:cs="Times New Roman"/>
          <w:i/>
          <w:sz w:val="32"/>
        </w:rPr>
        <w:t>Слайд 8</w:t>
      </w:r>
    </w:p>
    <w:p w:rsidR="0003048F" w:rsidRDefault="0003048F" w:rsidP="00B81544">
      <w:pPr>
        <w:pStyle w:val="a4"/>
        <w:rPr>
          <w:rFonts w:ascii="Times New Roman" w:hAnsi="Times New Roman" w:cs="Times New Roman"/>
          <w:sz w:val="32"/>
        </w:rPr>
      </w:pPr>
    </w:p>
    <w:p w:rsidR="00B81544" w:rsidRPr="0003048F" w:rsidRDefault="00B81544" w:rsidP="00B81544">
      <w:pPr>
        <w:pStyle w:val="a4"/>
        <w:rPr>
          <w:rFonts w:ascii="Times New Roman" w:hAnsi="Times New Roman" w:cs="Times New Roman"/>
          <w:sz w:val="32"/>
        </w:rPr>
      </w:pPr>
      <w:r w:rsidRPr="00B81544">
        <w:rPr>
          <w:rFonts w:ascii="Times New Roman" w:hAnsi="Times New Roman" w:cs="Times New Roman"/>
          <w:b/>
          <w:sz w:val="32"/>
        </w:rPr>
        <w:t>1. Создание проблемных ситуаций через умышленно допущенные учителем ошибки.</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В понимании детей учитель – это компьютер, который не может ошибиться никогда, и они обычно слепо копируют его решение. </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Пример №1.7 </w:t>
      </w:r>
      <w:proofErr w:type="spellStart"/>
      <w:r w:rsidRPr="00B81544">
        <w:rPr>
          <w:rFonts w:ascii="Times New Roman" w:hAnsi="Times New Roman" w:cs="Times New Roman"/>
          <w:sz w:val="32"/>
        </w:rPr>
        <w:t>кл</w:t>
      </w:r>
      <w:proofErr w:type="spellEnd"/>
      <w:r w:rsidRPr="00B81544">
        <w:rPr>
          <w:rFonts w:ascii="Times New Roman" w:hAnsi="Times New Roman" w:cs="Times New Roman"/>
          <w:sz w:val="32"/>
        </w:rPr>
        <w:t xml:space="preserve">. Тема «Линейные уравнения с одной переменной». </w:t>
      </w:r>
    </w:p>
    <w:p w:rsidR="00B81544" w:rsidRDefault="00B81544" w:rsidP="00B81544">
      <w:pPr>
        <w:pStyle w:val="a4"/>
        <w:rPr>
          <w:rFonts w:ascii="Times New Roman" w:hAnsi="Times New Roman" w:cs="Times New Roman"/>
          <w:sz w:val="32"/>
        </w:rPr>
      </w:pPr>
    </w:p>
    <w:p w:rsidR="008A37F9" w:rsidRDefault="008A37F9" w:rsidP="00B81544">
      <w:pPr>
        <w:pStyle w:val="a4"/>
        <w:rPr>
          <w:rFonts w:ascii="Times New Roman" w:hAnsi="Times New Roman" w:cs="Times New Roman"/>
          <w:b/>
          <w:sz w:val="32"/>
        </w:rPr>
      </w:pPr>
      <w:r w:rsidRPr="008A37F9">
        <w:rPr>
          <w:rFonts w:ascii="Times New Roman" w:hAnsi="Times New Roman" w:cs="Times New Roman"/>
          <w:b/>
          <w:sz w:val="32"/>
        </w:rPr>
        <w:t>Э.Н.</w:t>
      </w:r>
    </w:p>
    <w:p w:rsidR="008A37F9" w:rsidRPr="008A37F9" w:rsidRDefault="008A37F9" w:rsidP="00B81544">
      <w:pPr>
        <w:pStyle w:val="a4"/>
        <w:rPr>
          <w:rFonts w:ascii="Times New Roman" w:hAnsi="Times New Roman" w:cs="Times New Roman"/>
          <w:b/>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Решаю быстро уравнение:</w:t>
      </w:r>
    </w:p>
    <w:p w:rsidR="00B81544" w:rsidRPr="00B81544" w:rsidRDefault="00B81544" w:rsidP="00B81544">
      <w:pPr>
        <w:pStyle w:val="a4"/>
        <w:rPr>
          <w:rFonts w:ascii="Times New Roman" w:hAnsi="Times New Roman" w:cs="Times New Roman"/>
          <w:sz w:val="32"/>
        </w:rPr>
      </w:pPr>
    </w:p>
    <w:p w:rsidR="00B81544" w:rsidRPr="001C68CA" w:rsidRDefault="00B81544" w:rsidP="001C68CA">
      <w:pPr>
        <w:pStyle w:val="a4"/>
        <w:rPr>
          <w:sz w:val="32"/>
          <w:szCs w:val="32"/>
        </w:rPr>
      </w:pPr>
      <w:r w:rsidRPr="001C68CA">
        <w:rPr>
          <w:sz w:val="32"/>
          <w:szCs w:val="32"/>
        </w:rPr>
        <w:t xml:space="preserve"> (3Х + 7) </w:t>
      </w:r>
      <w:proofErr w:type="spellStart"/>
      <w:r w:rsidRPr="001C68CA">
        <w:rPr>
          <w:sz w:val="32"/>
          <w:szCs w:val="32"/>
        </w:rPr>
        <w:t>х</w:t>
      </w:r>
      <w:proofErr w:type="spellEnd"/>
      <w:r w:rsidRPr="001C68CA">
        <w:rPr>
          <w:sz w:val="32"/>
          <w:szCs w:val="32"/>
        </w:rPr>
        <w:t xml:space="preserve"> 2 – 3 = 17</w:t>
      </w:r>
    </w:p>
    <w:p w:rsidR="00B81544" w:rsidRPr="001C68CA" w:rsidRDefault="00B81544" w:rsidP="001C68CA">
      <w:pPr>
        <w:pStyle w:val="a4"/>
        <w:rPr>
          <w:sz w:val="32"/>
          <w:szCs w:val="32"/>
        </w:rPr>
      </w:pPr>
    </w:p>
    <w:p w:rsidR="00B81544" w:rsidRPr="001C68CA" w:rsidRDefault="00B81544" w:rsidP="001C68CA">
      <w:pPr>
        <w:pStyle w:val="a4"/>
        <w:rPr>
          <w:sz w:val="32"/>
          <w:szCs w:val="32"/>
        </w:rPr>
      </w:pPr>
      <w:r w:rsidRPr="001C68CA">
        <w:rPr>
          <w:sz w:val="32"/>
          <w:szCs w:val="32"/>
        </w:rPr>
        <w:t xml:space="preserve"> 6Х + 14 – 3 = 17</w:t>
      </w:r>
    </w:p>
    <w:p w:rsidR="00B81544" w:rsidRPr="001C68CA" w:rsidRDefault="00B81544" w:rsidP="001C68CA">
      <w:pPr>
        <w:pStyle w:val="a4"/>
        <w:rPr>
          <w:sz w:val="32"/>
          <w:szCs w:val="32"/>
        </w:rPr>
      </w:pPr>
    </w:p>
    <w:p w:rsidR="00B81544" w:rsidRPr="001C68CA" w:rsidRDefault="00B81544" w:rsidP="001C68CA">
      <w:pPr>
        <w:pStyle w:val="a4"/>
        <w:rPr>
          <w:sz w:val="32"/>
          <w:szCs w:val="32"/>
        </w:rPr>
      </w:pPr>
      <w:r w:rsidRPr="001C68CA">
        <w:rPr>
          <w:sz w:val="32"/>
          <w:szCs w:val="32"/>
        </w:rPr>
        <w:t xml:space="preserve"> 6Х = 17 – 14 – 3 </w:t>
      </w:r>
    </w:p>
    <w:p w:rsidR="00B81544" w:rsidRPr="001C68CA" w:rsidRDefault="00B81544" w:rsidP="001C68CA">
      <w:pPr>
        <w:pStyle w:val="a4"/>
        <w:rPr>
          <w:sz w:val="32"/>
          <w:szCs w:val="32"/>
        </w:rPr>
      </w:pPr>
    </w:p>
    <w:p w:rsidR="00B81544" w:rsidRPr="001C68CA" w:rsidRDefault="00B81544" w:rsidP="001C68CA">
      <w:pPr>
        <w:pStyle w:val="a4"/>
        <w:rPr>
          <w:sz w:val="32"/>
          <w:szCs w:val="32"/>
        </w:rPr>
      </w:pPr>
      <w:r w:rsidRPr="001C68CA">
        <w:rPr>
          <w:sz w:val="32"/>
          <w:szCs w:val="32"/>
        </w:rPr>
        <w:t xml:space="preserve"> 6Х = 0</w:t>
      </w:r>
    </w:p>
    <w:p w:rsidR="00B81544" w:rsidRPr="001C68CA" w:rsidRDefault="00B81544" w:rsidP="001C68CA">
      <w:pPr>
        <w:pStyle w:val="a4"/>
        <w:rPr>
          <w:sz w:val="32"/>
          <w:szCs w:val="32"/>
        </w:rPr>
      </w:pPr>
    </w:p>
    <w:p w:rsidR="002A1D26" w:rsidRPr="001C68CA" w:rsidRDefault="00B81544" w:rsidP="001C68CA">
      <w:pPr>
        <w:pStyle w:val="a4"/>
        <w:rPr>
          <w:sz w:val="32"/>
          <w:szCs w:val="32"/>
        </w:rPr>
      </w:pPr>
      <w:r w:rsidRPr="001C68CA">
        <w:rPr>
          <w:sz w:val="32"/>
          <w:szCs w:val="32"/>
        </w:rPr>
        <w:t xml:space="preserve"> Х = 0 </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Естественно при проверке ответ не сходится Проблемная ситуация. Ищут ошибку. Дети решают проблему. После этого учащиеся очень внимательно следят за мыслью и решением учителя. Результат - внимательность и заинтересованность на уроке.</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lastRenderedPageBreak/>
        <w:t>Пример №2. Даю задачу на дом и говорю: “У меня не получается”. Попробуйте вы, обращайтесь к кому хотите за помощью. Хотя задача решается. Проблемная ситуация. На другой урок у них радостные лица – они решили.</w:t>
      </w:r>
    </w:p>
    <w:p w:rsidR="001C68CA" w:rsidRDefault="001C68CA" w:rsidP="00B81544">
      <w:pPr>
        <w:pStyle w:val="a4"/>
        <w:rPr>
          <w:rFonts w:ascii="Times New Roman" w:hAnsi="Times New Roman" w:cs="Times New Roman"/>
          <w:sz w:val="32"/>
        </w:rPr>
      </w:pPr>
    </w:p>
    <w:p w:rsidR="001C68CA"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И.А.</w:t>
      </w:r>
    </w:p>
    <w:p w:rsidR="00B81544" w:rsidRDefault="00B81544" w:rsidP="00B81544">
      <w:pPr>
        <w:pStyle w:val="a4"/>
        <w:rPr>
          <w:rFonts w:ascii="Times New Roman" w:hAnsi="Times New Roman" w:cs="Times New Roman"/>
          <w:sz w:val="32"/>
        </w:rPr>
      </w:pPr>
    </w:p>
    <w:p w:rsidR="0003048F" w:rsidRPr="001C68CA" w:rsidRDefault="0003048F" w:rsidP="00B81544">
      <w:pPr>
        <w:pStyle w:val="a4"/>
        <w:rPr>
          <w:rFonts w:ascii="Times New Roman" w:hAnsi="Times New Roman" w:cs="Times New Roman"/>
          <w:i/>
          <w:sz w:val="32"/>
        </w:rPr>
      </w:pPr>
      <w:r w:rsidRPr="001C68CA">
        <w:rPr>
          <w:rFonts w:ascii="Times New Roman" w:hAnsi="Times New Roman" w:cs="Times New Roman"/>
          <w:i/>
          <w:sz w:val="32"/>
        </w:rPr>
        <w:t>Слайд 9</w:t>
      </w:r>
    </w:p>
    <w:p w:rsidR="0003048F" w:rsidRPr="00B81544" w:rsidRDefault="0003048F"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2.Создание проблемных ситуаций через использование занимательных заданий.</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Пример №1. 7 </w:t>
      </w:r>
      <w:proofErr w:type="spellStart"/>
      <w:r w:rsidRPr="00B81544">
        <w:rPr>
          <w:rFonts w:ascii="Times New Roman" w:hAnsi="Times New Roman" w:cs="Times New Roman"/>
          <w:sz w:val="32"/>
        </w:rPr>
        <w:t>кл</w:t>
      </w:r>
      <w:proofErr w:type="spellEnd"/>
      <w:r w:rsidRPr="00B81544">
        <w:rPr>
          <w:rFonts w:ascii="Times New Roman" w:hAnsi="Times New Roman" w:cs="Times New Roman"/>
          <w:sz w:val="32"/>
        </w:rPr>
        <w:t>. Тема: «Линейная функция»</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Обычная форма задания: </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функция задана формулой</w:t>
      </w:r>
      <w:proofErr w:type="gramStart"/>
      <w:r w:rsidRPr="00B81544">
        <w:rPr>
          <w:rFonts w:ascii="Times New Roman" w:hAnsi="Times New Roman" w:cs="Times New Roman"/>
          <w:sz w:val="32"/>
        </w:rPr>
        <w:t xml:space="preserve"> У</w:t>
      </w:r>
      <w:proofErr w:type="gramEnd"/>
      <w:r w:rsidRPr="00B81544">
        <w:rPr>
          <w:rFonts w:ascii="Times New Roman" w:hAnsi="Times New Roman" w:cs="Times New Roman"/>
          <w:sz w:val="32"/>
        </w:rPr>
        <w:t xml:space="preserve"> = Х + 5</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найдите значение функции при Х = 0, 7, -5, 1.</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Занимательная форма задания: Приглашаю к доске ученика, даю ему карточку, на которой</w:t>
      </w:r>
    </w:p>
    <w:p w:rsidR="00B81544" w:rsidRPr="00B81544" w:rsidRDefault="00B81544" w:rsidP="00B81544">
      <w:pPr>
        <w:pStyle w:val="a4"/>
        <w:rPr>
          <w:rFonts w:ascii="Times New Roman" w:hAnsi="Times New Roman" w:cs="Times New Roman"/>
          <w:sz w:val="32"/>
        </w:rPr>
      </w:pPr>
    </w:p>
    <w:p w:rsidR="002A1D26"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написано</w:t>
      </w:r>
      <w:proofErr w:type="gramStart"/>
      <w:r w:rsidRPr="00B81544">
        <w:rPr>
          <w:rFonts w:ascii="Times New Roman" w:hAnsi="Times New Roman" w:cs="Times New Roman"/>
          <w:sz w:val="32"/>
        </w:rPr>
        <w:t xml:space="preserve"> У</w:t>
      </w:r>
      <w:proofErr w:type="gramEnd"/>
      <w:r w:rsidRPr="00B81544">
        <w:rPr>
          <w:rFonts w:ascii="Times New Roman" w:hAnsi="Times New Roman" w:cs="Times New Roman"/>
          <w:sz w:val="32"/>
        </w:rPr>
        <w:t xml:space="preserve"> = Х + 5. На доске заготовлена таблица:</w:t>
      </w: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w:t>
      </w:r>
    </w:p>
    <w:tbl>
      <w:tblPr>
        <w:tblStyle w:val="a5"/>
        <w:tblW w:w="0" w:type="auto"/>
        <w:tblLook w:val="04A0"/>
      </w:tblPr>
      <w:tblGrid>
        <w:gridCol w:w="1526"/>
        <w:gridCol w:w="1526"/>
        <w:gridCol w:w="1526"/>
        <w:gridCol w:w="1526"/>
        <w:gridCol w:w="1526"/>
        <w:gridCol w:w="1526"/>
        <w:gridCol w:w="1526"/>
      </w:tblGrid>
      <w:tr w:rsidR="002A1D26" w:rsidTr="002A1D26">
        <w:tc>
          <w:tcPr>
            <w:tcW w:w="1526" w:type="dxa"/>
          </w:tcPr>
          <w:p w:rsidR="002A1D26" w:rsidRDefault="002A1D26" w:rsidP="002A1D26">
            <w:pPr>
              <w:pStyle w:val="a4"/>
              <w:jc w:val="center"/>
              <w:rPr>
                <w:rFonts w:ascii="Times New Roman" w:hAnsi="Times New Roman" w:cs="Times New Roman"/>
                <w:sz w:val="32"/>
              </w:rPr>
            </w:pPr>
            <w:r>
              <w:rPr>
                <w:rFonts w:ascii="Times New Roman" w:hAnsi="Times New Roman" w:cs="Times New Roman"/>
                <w:sz w:val="32"/>
              </w:rPr>
              <w:t>Х</w:t>
            </w: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r>
      <w:tr w:rsidR="002A1D26" w:rsidTr="002A1D26">
        <w:tc>
          <w:tcPr>
            <w:tcW w:w="1526" w:type="dxa"/>
          </w:tcPr>
          <w:p w:rsidR="002A1D26" w:rsidRDefault="002A1D26" w:rsidP="002A1D26">
            <w:pPr>
              <w:pStyle w:val="a4"/>
              <w:jc w:val="center"/>
              <w:rPr>
                <w:rFonts w:ascii="Times New Roman" w:hAnsi="Times New Roman" w:cs="Times New Roman"/>
                <w:sz w:val="32"/>
              </w:rPr>
            </w:pPr>
            <w:r>
              <w:rPr>
                <w:rFonts w:ascii="Times New Roman" w:hAnsi="Times New Roman" w:cs="Times New Roman"/>
                <w:sz w:val="32"/>
              </w:rPr>
              <w:t>У</w:t>
            </w: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c>
          <w:tcPr>
            <w:tcW w:w="1526" w:type="dxa"/>
          </w:tcPr>
          <w:p w:rsidR="002A1D26" w:rsidRDefault="002A1D26" w:rsidP="00B81544">
            <w:pPr>
              <w:pStyle w:val="a4"/>
              <w:rPr>
                <w:rFonts w:ascii="Times New Roman" w:hAnsi="Times New Roman" w:cs="Times New Roman"/>
                <w:sz w:val="32"/>
              </w:rPr>
            </w:pPr>
          </w:p>
        </w:tc>
      </w:tr>
    </w:tbl>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Ученик из класса называет какое-нибудь значение Х. Ученик у доски вписывает это число в таблицу и, поставив его в формулу, находит и вписывает в таблицу соответствующее ему значение </w:t>
      </w:r>
      <w:proofErr w:type="gramStart"/>
      <w:r w:rsidRPr="00B81544">
        <w:rPr>
          <w:rFonts w:ascii="Times New Roman" w:hAnsi="Times New Roman" w:cs="Times New Roman"/>
          <w:sz w:val="32"/>
        </w:rPr>
        <w:t>У.</w:t>
      </w:r>
      <w:proofErr w:type="gramEnd"/>
      <w:r w:rsidRPr="00B81544">
        <w:rPr>
          <w:rFonts w:ascii="Times New Roman" w:hAnsi="Times New Roman" w:cs="Times New Roman"/>
          <w:sz w:val="32"/>
        </w:rPr>
        <w:t xml:space="preserve"> Затем другой ученик из класса называет другое значение Х и ученик у доски проделывает те же операции. Задача класса – “угадать” формулу, записанную на карточке. Проблемная ситуация создана. Выигрывает тот ученик, который первый назовет формулу.</w:t>
      </w:r>
    </w:p>
    <w:p w:rsidR="001C68CA" w:rsidRDefault="001C68CA" w:rsidP="00B81544">
      <w:pPr>
        <w:pStyle w:val="a4"/>
        <w:rPr>
          <w:rFonts w:ascii="Times New Roman" w:hAnsi="Times New Roman" w:cs="Times New Roman"/>
          <w:b/>
          <w:sz w:val="32"/>
        </w:rPr>
      </w:pPr>
    </w:p>
    <w:p w:rsidR="00B81544"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Э.Н.</w:t>
      </w:r>
    </w:p>
    <w:p w:rsidR="001C68CA" w:rsidRDefault="001C68CA" w:rsidP="00B81544">
      <w:pPr>
        <w:pStyle w:val="a4"/>
        <w:rPr>
          <w:rFonts w:ascii="Times New Roman" w:hAnsi="Times New Roman" w:cs="Times New Roman"/>
          <w:i/>
          <w:sz w:val="32"/>
        </w:rPr>
      </w:pPr>
    </w:p>
    <w:p w:rsidR="0003048F" w:rsidRPr="001C68CA" w:rsidRDefault="0003048F" w:rsidP="00B81544">
      <w:pPr>
        <w:pStyle w:val="a4"/>
        <w:rPr>
          <w:rFonts w:ascii="Times New Roman" w:hAnsi="Times New Roman" w:cs="Times New Roman"/>
          <w:i/>
          <w:sz w:val="32"/>
        </w:rPr>
      </w:pPr>
      <w:r w:rsidRPr="001C68CA">
        <w:rPr>
          <w:rFonts w:ascii="Times New Roman" w:hAnsi="Times New Roman" w:cs="Times New Roman"/>
          <w:i/>
          <w:sz w:val="32"/>
        </w:rPr>
        <w:t>Слайд 10</w:t>
      </w:r>
    </w:p>
    <w:p w:rsidR="0003048F" w:rsidRPr="00B81544" w:rsidRDefault="0003048F" w:rsidP="00B81544">
      <w:pPr>
        <w:pStyle w:val="a4"/>
        <w:rPr>
          <w:rFonts w:ascii="Times New Roman" w:hAnsi="Times New Roman" w:cs="Times New Roman"/>
          <w:sz w:val="32"/>
        </w:rPr>
      </w:pPr>
    </w:p>
    <w:p w:rsidR="00B81544" w:rsidRPr="00B81544" w:rsidRDefault="0003048F" w:rsidP="00B81544">
      <w:pPr>
        <w:pStyle w:val="a4"/>
        <w:rPr>
          <w:rFonts w:ascii="Times New Roman" w:hAnsi="Times New Roman" w:cs="Times New Roman"/>
          <w:sz w:val="32"/>
        </w:rPr>
      </w:pPr>
      <w:r>
        <w:rPr>
          <w:rFonts w:ascii="Times New Roman" w:hAnsi="Times New Roman" w:cs="Times New Roman"/>
          <w:sz w:val="32"/>
        </w:rPr>
        <w:t>Пример №2</w:t>
      </w:r>
      <w:r w:rsidR="00B81544" w:rsidRPr="00B81544">
        <w:rPr>
          <w:rFonts w:ascii="Times New Roman" w:hAnsi="Times New Roman" w:cs="Times New Roman"/>
          <w:sz w:val="32"/>
        </w:rPr>
        <w:t xml:space="preserve">. 9 </w:t>
      </w:r>
      <w:proofErr w:type="spellStart"/>
      <w:r w:rsidR="00B81544" w:rsidRPr="00B81544">
        <w:rPr>
          <w:rFonts w:ascii="Times New Roman" w:hAnsi="Times New Roman" w:cs="Times New Roman"/>
          <w:sz w:val="32"/>
        </w:rPr>
        <w:t>кл</w:t>
      </w:r>
      <w:proofErr w:type="spellEnd"/>
      <w:r w:rsidR="00B81544" w:rsidRPr="00B81544">
        <w:rPr>
          <w:rFonts w:ascii="Times New Roman" w:hAnsi="Times New Roman" w:cs="Times New Roman"/>
          <w:sz w:val="32"/>
        </w:rPr>
        <w:t xml:space="preserve">. Тема «Сумма </w:t>
      </w:r>
      <w:r w:rsidR="00B81544" w:rsidRPr="00B81544">
        <w:rPr>
          <w:rFonts w:ascii="Times New Roman" w:hAnsi="Times New Roman" w:cs="Times New Roman"/>
          <w:sz w:val="32"/>
          <w:lang w:val="en-US"/>
        </w:rPr>
        <w:t>n</w:t>
      </w:r>
      <w:r w:rsidR="00B81544" w:rsidRPr="00B81544">
        <w:rPr>
          <w:rFonts w:ascii="Times New Roman" w:hAnsi="Times New Roman" w:cs="Times New Roman"/>
          <w:sz w:val="32"/>
        </w:rPr>
        <w:t xml:space="preserve">-первых членов арифметической прогрессии» </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Изучение вопроса о сумме </w:t>
      </w:r>
      <w:r w:rsidRPr="00B81544">
        <w:rPr>
          <w:rFonts w:ascii="Times New Roman" w:hAnsi="Times New Roman" w:cs="Times New Roman"/>
          <w:sz w:val="32"/>
          <w:lang w:val="en-US"/>
        </w:rPr>
        <w:t>n</w:t>
      </w:r>
      <w:r w:rsidRPr="00B81544">
        <w:rPr>
          <w:rFonts w:ascii="Times New Roman" w:hAnsi="Times New Roman" w:cs="Times New Roman"/>
          <w:sz w:val="32"/>
        </w:rPr>
        <w:t xml:space="preserve">–первых членах арифметической </w:t>
      </w:r>
      <w:r w:rsidR="0003048F">
        <w:rPr>
          <w:rFonts w:ascii="Times New Roman" w:hAnsi="Times New Roman" w:cs="Times New Roman"/>
          <w:sz w:val="32"/>
        </w:rPr>
        <w:t>прогрессии в 9-ом классе начинается</w:t>
      </w:r>
      <w:r w:rsidRPr="00B81544">
        <w:rPr>
          <w:rFonts w:ascii="Times New Roman" w:hAnsi="Times New Roman" w:cs="Times New Roman"/>
          <w:sz w:val="32"/>
        </w:rPr>
        <w:t xml:space="preserve"> с рассказа: “Примерно 200 лет тому назад в одной из школ Германии на уроке математики учитель предложил ученикам найти сумму </w:t>
      </w:r>
      <w:r w:rsidRPr="00B81544">
        <w:rPr>
          <w:rFonts w:ascii="Times New Roman" w:hAnsi="Times New Roman" w:cs="Times New Roman"/>
          <w:sz w:val="32"/>
        </w:rPr>
        <w:lastRenderedPageBreak/>
        <w:t>первых 100 натуральных чисел. Все принялись подряд складывать числа, а один ученик почти сразу же дал правильный ответ. Имя этог</w:t>
      </w:r>
      <w:r w:rsidR="0003048F">
        <w:rPr>
          <w:rFonts w:ascii="Times New Roman" w:hAnsi="Times New Roman" w:cs="Times New Roman"/>
          <w:sz w:val="32"/>
        </w:rPr>
        <w:t>о ученика Карл Фридрих Гаусс. В</w:t>
      </w:r>
      <w:r w:rsidRPr="00B81544">
        <w:rPr>
          <w:rFonts w:ascii="Times New Roman" w:hAnsi="Times New Roman" w:cs="Times New Roman"/>
          <w:sz w:val="32"/>
        </w:rPr>
        <w:t>последствии</w:t>
      </w:r>
      <w:r w:rsidR="0003048F">
        <w:rPr>
          <w:rFonts w:ascii="Times New Roman" w:hAnsi="Times New Roman" w:cs="Times New Roman"/>
          <w:sz w:val="32"/>
        </w:rPr>
        <w:t>,</w:t>
      </w:r>
      <w:r w:rsidRPr="00B81544">
        <w:rPr>
          <w:rFonts w:ascii="Times New Roman" w:hAnsi="Times New Roman" w:cs="Times New Roman"/>
          <w:sz w:val="32"/>
        </w:rPr>
        <w:t xml:space="preserve"> он стал великим математиком. Как удалось Гауссу так быстро подсчитать эту сумму?”</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Проблемная ситуация: как найти быстро сумму первых 100 натуральных чисел?</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Решение проблемы (1 + 100) </w:t>
      </w:r>
      <w:proofErr w:type="spellStart"/>
      <w:r w:rsidRPr="00B81544">
        <w:rPr>
          <w:rFonts w:ascii="Times New Roman" w:hAnsi="Times New Roman" w:cs="Times New Roman"/>
          <w:sz w:val="32"/>
        </w:rPr>
        <w:t>х</w:t>
      </w:r>
      <w:proofErr w:type="spellEnd"/>
      <w:r w:rsidRPr="00B81544">
        <w:rPr>
          <w:rFonts w:ascii="Times New Roman" w:hAnsi="Times New Roman" w:cs="Times New Roman"/>
          <w:sz w:val="32"/>
        </w:rPr>
        <w:t xml:space="preserve"> 50 = 5050</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Последовательность чисел 1, 2, 3,…,100 является арифметической прогрессией. Теперь выводим формулу суммы </w:t>
      </w:r>
      <w:r w:rsidRPr="00B81544">
        <w:rPr>
          <w:rFonts w:ascii="Times New Roman" w:hAnsi="Times New Roman" w:cs="Times New Roman"/>
          <w:sz w:val="32"/>
          <w:lang w:val="en-US"/>
        </w:rPr>
        <w:t>n</w:t>
      </w:r>
      <w:r w:rsidRPr="00B81544">
        <w:rPr>
          <w:rFonts w:ascii="Times New Roman" w:hAnsi="Times New Roman" w:cs="Times New Roman"/>
          <w:sz w:val="32"/>
        </w:rPr>
        <w:t>-первых членов арифметической прогрессии.</w:t>
      </w: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Главный фактор занимательности – это приобщение учащихся к творческому поиску, активизация их самостоятельной исследовательской деятельности, так как уникальность занимательной задачи служит мотивом к учебной деятельности, развивая и тренируя мышление вообще и творческое, в частности.</w:t>
      </w:r>
    </w:p>
    <w:p w:rsidR="001C68CA" w:rsidRDefault="001C68CA" w:rsidP="00B81544">
      <w:pPr>
        <w:pStyle w:val="a4"/>
        <w:rPr>
          <w:rFonts w:ascii="Times New Roman" w:hAnsi="Times New Roman" w:cs="Times New Roman"/>
          <w:sz w:val="32"/>
        </w:rPr>
      </w:pPr>
    </w:p>
    <w:p w:rsidR="001C68CA"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И.А.</w:t>
      </w:r>
    </w:p>
    <w:p w:rsidR="00B81544" w:rsidRPr="001C68CA" w:rsidRDefault="00B81544" w:rsidP="00B81544">
      <w:pPr>
        <w:pStyle w:val="a4"/>
        <w:rPr>
          <w:rFonts w:ascii="Times New Roman" w:hAnsi="Times New Roman" w:cs="Times New Roman"/>
          <w:i/>
          <w:sz w:val="32"/>
        </w:rPr>
      </w:pPr>
    </w:p>
    <w:p w:rsidR="0003048F" w:rsidRPr="001C68CA" w:rsidRDefault="0003048F" w:rsidP="00B81544">
      <w:pPr>
        <w:pStyle w:val="a4"/>
        <w:rPr>
          <w:rFonts w:ascii="Times New Roman" w:hAnsi="Times New Roman" w:cs="Times New Roman"/>
          <w:i/>
          <w:sz w:val="32"/>
        </w:rPr>
      </w:pPr>
      <w:r w:rsidRPr="001C68CA">
        <w:rPr>
          <w:rFonts w:ascii="Times New Roman" w:hAnsi="Times New Roman" w:cs="Times New Roman"/>
          <w:i/>
          <w:sz w:val="32"/>
        </w:rPr>
        <w:t>Слайд 11</w:t>
      </w:r>
    </w:p>
    <w:p w:rsidR="0003048F" w:rsidRPr="00B81544" w:rsidRDefault="0003048F"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3. Создание проблемных ситуаций через решение задач, связанных с жизнью.</w:t>
      </w:r>
    </w:p>
    <w:p w:rsidR="00B81544" w:rsidRPr="00B81544" w:rsidRDefault="00B81544" w:rsidP="00B81544">
      <w:pPr>
        <w:pStyle w:val="a4"/>
        <w:rPr>
          <w:rFonts w:ascii="Times New Roman" w:hAnsi="Times New Roman" w:cs="Times New Roman"/>
          <w:sz w:val="32"/>
        </w:rPr>
      </w:pPr>
    </w:p>
    <w:p w:rsidR="00B81544" w:rsidRPr="00B81544" w:rsidRDefault="0003048F" w:rsidP="00B81544">
      <w:pPr>
        <w:pStyle w:val="a4"/>
        <w:rPr>
          <w:rFonts w:ascii="Times New Roman" w:hAnsi="Times New Roman" w:cs="Times New Roman"/>
          <w:sz w:val="32"/>
        </w:rPr>
      </w:pPr>
      <w:r>
        <w:rPr>
          <w:rFonts w:ascii="Times New Roman" w:hAnsi="Times New Roman" w:cs="Times New Roman"/>
          <w:sz w:val="32"/>
        </w:rPr>
        <w:t>Пример №1</w:t>
      </w:r>
      <w:r w:rsidR="00B81544" w:rsidRPr="00B81544">
        <w:rPr>
          <w:rFonts w:ascii="Times New Roman" w:hAnsi="Times New Roman" w:cs="Times New Roman"/>
          <w:sz w:val="32"/>
        </w:rPr>
        <w:t xml:space="preserve">. 5 </w:t>
      </w:r>
      <w:proofErr w:type="spellStart"/>
      <w:r w:rsidR="00B81544" w:rsidRPr="00B81544">
        <w:rPr>
          <w:rFonts w:ascii="Times New Roman" w:hAnsi="Times New Roman" w:cs="Times New Roman"/>
          <w:sz w:val="32"/>
        </w:rPr>
        <w:t>кл</w:t>
      </w:r>
      <w:proofErr w:type="spellEnd"/>
      <w:r w:rsidR="00B81544" w:rsidRPr="00B81544">
        <w:rPr>
          <w:rFonts w:ascii="Times New Roman" w:hAnsi="Times New Roman" w:cs="Times New Roman"/>
          <w:sz w:val="32"/>
        </w:rPr>
        <w:t>. Тема: «Площадь прямоугольника»</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На прошлом уроке ребята мы измеряли длину и ширину нашего класса и по формуле, нашли его периметр. </w:t>
      </w:r>
      <w:proofErr w:type="gramStart"/>
      <w:r w:rsidRPr="00B81544">
        <w:rPr>
          <w:rFonts w:ascii="Times New Roman" w:hAnsi="Times New Roman" w:cs="Times New Roman"/>
          <w:sz w:val="32"/>
        </w:rPr>
        <w:t>Р</w:t>
      </w:r>
      <w:proofErr w:type="gramEnd"/>
      <w:r w:rsidRPr="00B81544">
        <w:rPr>
          <w:rFonts w:ascii="Times New Roman" w:hAnsi="Times New Roman" w:cs="Times New Roman"/>
          <w:sz w:val="32"/>
        </w:rPr>
        <w:t xml:space="preserve">=( </w:t>
      </w:r>
      <w:proofErr w:type="spellStart"/>
      <w:r w:rsidRPr="00B81544">
        <w:rPr>
          <w:rFonts w:ascii="Times New Roman" w:hAnsi="Times New Roman" w:cs="Times New Roman"/>
          <w:sz w:val="32"/>
        </w:rPr>
        <w:t>а+в</w:t>
      </w:r>
      <w:proofErr w:type="spellEnd"/>
      <w:r w:rsidRPr="00B81544">
        <w:rPr>
          <w:rFonts w:ascii="Times New Roman" w:hAnsi="Times New Roman" w:cs="Times New Roman"/>
          <w:sz w:val="32"/>
        </w:rPr>
        <w:t>)х2=(6+5)х2=22м. Помните!</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Посмотрите, пожалуйста, на пол. Краска сносилась, много чёрных полос. Вам нравится? Мне тоже не нравится. Я думаю, что летом нам нужно обязательно покрасить пол. Давайте с вами посчитаем, сколько денег нужно будет на покраску пола в кла</w:t>
      </w:r>
      <w:r w:rsidR="0003048F">
        <w:rPr>
          <w:rFonts w:ascii="Times New Roman" w:hAnsi="Times New Roman" w:cs="Times New Roman"/>
          <w:sz w:val="32"/>
        </w:rPr>
        <w:t>ссе, если 1 банка краски стоит 3</w:t>
      </w:r>
      <w:r w:rsidRPr="00B81544">
        <w:rPr>
          <w:rFonts w:ascii="Times New Roman" w:hAnsi="Times New Roman" w:cs="Times New Roman"/>
          <w:sz w:val="32"/>
        </w:rPr>
        <w:t>20 рублей</w:t>
      </w:r>
      <w:r w:rsidR="0003048F">
        <w:rPr>
          <w:rFonts w:ascii="Times New Roman" w:hAnsi="Times New Roman" w:cs="Times New Roman"/>
          <w:sz w:val="32"/>
        </w:rPr>
        <w:t xml:space="preserve"> и её хватает, чтобы покрасить 1</w:t>
      </w:r>
      <w:r w:rsidRPr="00B81544">
        <w:rPr>
          <w:rFonts w:ascii="Times New Roman" w:hAnsi="Times New Roman" w:cs="Times New Roman"/>
          <w:sz w:val="32"/>
        </w:rPr>
        <w:t>5 кв.м.</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Проблемная ситуация. Для решения этой задачи нам нужно найти площадь пола (площадь прямоугольника).</w:t>
      </w:r>
    </w:p>
    <w:p w:rsidR="00B81544" w:rsidRPr="00B81544" w:rsidRDefault="00B81544" w:rsidP="00B81544">
      <w:pPr>
        <w:pStyle w:val="a4"/>
        <w:rPr>
          <w:rFonts w:ascii="Times New Roman" w:hAnsi="Times New Roman" w:cs="Times New Roman"/>
          <w:sz w:val="32"/>
        </w:rPr>
      </w:pPr>
    </w:p>
    <w:p w:rsidR="00B81544" w:rsidRPr="00B81544" w:rsidRDefault="00633663" w:rsidP="00B81544">
      <w:pPr>
        <w:pStyle w:val="a4"/>
        <w:rPr>
          <w:rFonts w:ascii="Times New Roman" w:hAnsi="Times New Roman" w:cs="Times New Roman"/>
          <w:sz w:val="32"/>
        </w:rPr>
      </w:pPr>
      <w:proofErr w:type="spellStart"/>
      <w:r>
        <w:rPr>
          <w:rFonts w:ascii="Times New Roman" w:hAnsi="Times New Roman" w:cs="Times New Roman"/>
          <w:sz w:val="32"/>
        </w:rPr>
        <w:t>Дореши</w:t>
      </w:r>
      <w:r w:rsidR="00B81544" w:rsidRPr="00B81544">
        <w:rPr>
          <w:rFonts w:ascii="Times New Roman" w:hAnsi="Times New Roman" w:cs="Times New Roman"/>
          <w:sz w:val="32"/>
        </w:rPr>
        <w:t>в</w:t>
      </w:r>
      <w:proofErr w:type="spellEnd"/>
      <w:r w:rsidR="00B81544" w:rsidRPr="00B81544">
        <w:rPr>
          <w:rFonts w:ascii="Times New Roman" w:hAnsi="Times New Roman" w:cs="Times New Roman"/>
          <w:sz w:val="32"/>
        </w:rPr>
        <w:t xml:space="preserve"> задачу до конца, получаем, что </w:t>
      </w:r>
      <w:r>
        <w:rPr>
          <w:rFonts w:ascii="Times New Roman" w:hAnsi="Times New Roman" w:cs="Times New Roman"/>
          <w:sz w:val="32"/>
        </w:rPr>
        <w:t xml:space="preserve">денег нужно 640 рублей. </w:t>
      </w:r>
      <w:r w:rsidR="00B81544" w:rsidRPr="00B81544">
        <w:rPr>
          <w:rFonts w:ascii="Times New Roman" w:hAnsi="Times New Roman" w:cs="Times New Roman"/>
          <w:sz w:val="32"/>
        </w:rPr>
        <w:t>А если в классе ещё что- то потребуется подкрасить, да ещё на ремонт школы?! Представляете, какие это деньги и как нам нужно беречь пол в классе и в школе.</w:t>
      </w:r>
    </w:p>
    <w:p w:rsidR="00B81544" w:rsidRDefault="00B81544" w:rsidP="00B81544">
      <w:pPr>
        <w:pStyle w:val="a4"/>
        <w:rPr>
          <w:rFonts w:ascii="Times New Roman" w:hAnsi="Times New Roman" w:cs="Times New Roman"/>
          <w:sz w:val="32"/>
        </w:rPr>
      </w:pPr>
    </w:p>
    <w:p w:rsid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Э.Н.</w:t>
      </w:r>
    </w:p>
    <w:p w:rsidR="001C68CA" w:rsidRPr="001C68CA" w:rsidRDefault="001C68CA" w:rsidP="00B81544">
      <w:pPr>
        <w:pStyle w:val="a4"/>
        <w:rPr>
          <w:rFonts w:ascii="Times New Roman" w:hAnsi="Times New Roman" w:cs="Times New Roman"/>
          <w:b/>
          <w:sz w:val="32"/>
        </w:rPr>
      </w:pPr>
    </w:p>
    <w:p w:rsidR="00B81544" w:rsidRPr="00B81544" w:rsidRDefault="00633663" w:rsidP="00B81544">
      <w:pPr>
        <w:pStyle w:val="a4"/>
        <w:rPr>
          <w:rFonts w:ascii="Times New Roman" w:hAnsi="Times New Roman" w:cs="Times New Roman"/>
          <w:sz w:val="32"/>
        </w:rPr>
      </w:pPr>
      <w:r>
        <w:rPr>
          <w:rFonts w:ascii="Times New Roman" w:hAnsi="Times New Roman" w:cs="Times New Roman"/>
          <w:sz w:val="32"/>
        </w:rPr>
        <w:t>Пример №2</w:t>
      </w:r>
      <w:r w:rsidR="00B81544" w:rsidRPr="00B81544">
        <w:rPr>
          <w:rFonts w:ascii="Times New Roman" w:hAnsi="Times New Roman" w:cs="Times New Roman"/>
          <w:sz w:val="32"/>
        </w:rPr>
        <w:t xml:space="preserve">. 5 </w:t>
      </w:r>
      <w:proofErr w:type="spellStart"/>
      <w:r w:rsidR="00B81544" w:rsidRPr="00B81544">
        <w:rPr>
          <w:rFonts w:ascii="Times New Roman" w:hAnsi="Times New Roman" w:cs="Times New Roman"/>
          <w:sz w:val="32"/>
        </w:rPr>
        <w:t>кл</w:t>
      </w:r>
      <w:proofErr w:type="spellEnd"/>
      <w:r w:rsidR="00B81544" w:rsidRPr="00B81544">
        <w:rPr>
          <w:rFonts w:ascii="Times New Roman" w:hAnsi="Times New Roman" w:cs="Times New Roman"/>
          <w:sz w:val="32"/>
        </w:rPr>
        <w:t>. Тема «Проценты»</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Вы знаете, что в этом году я награждена премией президента за высокие результаты в обучении. Конечно же, в этом и ваша заслуга. Спасибо. Размер премии 100 тыс. руб. Но я получу не все деньги. Вычитают подоходный налог 13%. Я хочу, чтобы вы помогли сосчитать, какую сумму я получу.</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Вопрос: «А как же мы вам поможем, если мы не знаем, что такое процент?»</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Проблемная ситуация создана. Ребята с удовольствием работают в течени</w:t>
      </w:r>
      <w:proofErr w:type="gramStart"/>
      <w:r w:rsidRPr="00B81544">
        <w:rPr>
          <w:rFonts w:ascii="Times New Roman" w:hAnsi="Times New Roman" w:cs="Times New Roman"/>
          <w:sz w:val="32"/>
        </w:rPr>
        <w:t>и</w:t>
      </w:r>
      <w:proofErr w:type="gramEnd"/>
      <w:r w:rsidRPr="00B81544">
        <w:rPr>
          <w:rFonts w:ascii="Times New Roman" w:hAnsi="Times New Roman" w:cs="Times New Roman"/>
          <w:sz w:val="32"/>
        </w:rPr>
        <w:t xml:space="preserve"> всего урока. В конце урока </w:t>
      </w:r>
      <w:proofErr w:type="spellStart"/>
      <w:r w:rsidRPr="00B81544">
        <w:rPr>
          <w:rFonts w:ascii="Times New Roman" w:hAnsi="Times New Roman" w:cs="Times New Roman"/>
          <w:sz w:val="32"/>
        </w:rPr>
        <w:t>дорешивают</w:t>
      </w:r>
      <w:proofErr w:type="spellEnd"/>
      <w:r w:rsidRPr="00B81544">
        <w:rPr>
          <w:rFonts w:ascii="Times New Roman" w:hAnsi="Times New Roman" w:cs="Times New Roman"/>
          <w:sz w:val="32"/>
        </w:rPr>
        <w:t xml:space="preserve"> задачу до конца. Я вижу радостные лица ребят. Они справились с проблемой!</w:t>
      </w:r>
    </w:p>
    <w:p w:rsidR="001C68CA" w:rsidRPr="00B81544" w:rsidRDefault="001C68CA" w:rsidP="00B81544">
      <w:pPr>
        <w:pStyle w:val="a4"/>
        <w:rPr>
          <w:rFonts w:ascii="Times New Roman" w:hAnsi="Times New Roman" w:cs="Times New Roman"/>
          <w:sz w:val="32"/>
        </w:rPr>
      </w:pPr>
    </w:p>
    <w:p w:rsidR="00B81544"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И.А.</w:t>
      </w:r>
    </w:p>
    <w:p w:rsidR="001C68CA" w:rsidRDefault="001C68CA" w:rsidP="00B81544">
      <w:pPr>
        <w:pStyle w:val="a4"/>
        <w:rPr>
          <w:rFonts w:ascii="Times New Roman" w:hAnsi="Times New Roman" w:cs="Times New Roman"/>
          <w:i/>
          <w:sz w:val="32"/>
        </w:rPr>
      </w:pPr>
    </w:p>
    <w:p w:rsidR="00633663" w:rsidRPr="001C68CA" w:rsidRDefault="00633663" w:rsidP="00B81544">
      <w:pPr>
        <w:pStyle w:val="a4"/>
        <w:rPr>
          <w:rFonts w:ascii="Times New Roman" w:hAnsi="Times New Roman" w:cs="Times New Roman"/>
          <w:i/>
          <w:sz w:val="32"/>
        </w:rPr>
      </w:pPr>
      <w:r w:rsidRPr="001C68CA">
        <w:rPr>
          <w:rFonts w:ascii="Times New Roman" w:hAnsi="Times New Roman" w:cs="Times New Roman"/>
          <w:i/>
          <w:sz w:val="32"/>
        </w:rPr>
        <w:t>Слайд 12</w:t>
      </w:r>
    </w:p>
    <w:p w:rsidR="00633663" w:rsidRPr="00B81544" w:rsidRDefault="00633663"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4.Создание проблемных ситуаций через выполнение практических заданий.</w:t>
      </w:r>
    </w:p>
    <w:p w:rsidR="00B81544" w:rsidRPr="00B81544" w:rsidRDefault="00B81544" w:rsidP="00B81544">
      <w:pPr>
        <w:pStyle w:val="a4"/>
        <w:rPr>
          <w:rFonts w:ascii="Times New Roman" w:hAnsi="Times New Roman" w:cs="Times New Roman"/>
          <w:sz w:val="32"/>
        </w:rPr>
      </w:pPr>
    </w:p>
    <w:p w:rsidR="00B81544" w:rsidRPr="00B81544" w:rsidRDefault="00633663" w:rsidP="00B81544">
      <w:pPr>
        <w:pStyle w:val="a4"/>
        <w:rPr>
          <w:rFonts w:ascii="Times New Roman" w:hAnsi="Times New Roman" w:cs="Times New Roman"/>
          <w:sz w:val="32"/>
        </w:rPr>
      </w:pPr>
      <w:r>
        <w:rPr>
          <w:rFonts w:ascii="Times New Roman" w:hAnsi="Times New Roman" w:cs="Times New Roman"/>
          <w:sz w:val="32"/>
        </w:rPr>
        <w:t xml:space="preserve"> Пример.№1</w:t>
      </w:r>
      <w:r w:rsidR="00B81544" w:rsidRPr="00B81544">
        <w:rPr>
          <w:rFonts w:ascii="Times New Roman" w:hAnsi="Times New Roman" w:cs="Times New Roman"/>
          <w:sz w:val="32"/>
        </w:rPr>
        <w:t xml:space="preserve">. 5 </w:t>
      </w:r>
      <w:proofErr w:type="spellStart"/>
      <w:r w:rsidR="00B81544" w:rsidRPr="00B81544">
        <w:rPr>
          <w:rFonts w:ascii="Times New Roman" w:hAnsi="Times New Roman" w:cs="Times New Roman"/>
          <w:sz w:val="32"/>
        </w:rPr>
        <w:t>кл</w:t>
      </w:r>
      <w:proofErr w:type="spellEnd"/>
      <w:r w:rsidR="00B81544" w:rsidRPr="00B81544">
        <w:rPr>
          <w:rFonts w:ascii="Times New Roman" w:hAnsi="Times New Roman" w:cs="Times New Roman"/>
          <w:sz w:val="32"/>
        </w:rPr>
        <w:t>. Тема «Площадь квадрата»</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К уроку вам было дано задание из газеты склеить 1 м</w:t>
      </w:r>
      <w:proofErr w:type="gramStart"/>
      <w:r w:rsidRPr="00B81544">
        <w:rPr>
          <w:rFonts w:ascii="Times New Roman" w:hAnsi="Times New Roman" w:cs="Times New Roman"/>
          <w:sz w:val="32"/>
        </w:rPr>
        <w:t>2</w:t>
      </w:r>
      <w:proofErr w:type="gramEnd"/>
      <w:r w:rsidRPr="00B81544">
        <w:rPr>
          <w:rFonts w:ascii="Times New Roman" w:hAnsi="Times New Roman" w:cs="Times New Roman"/>
          <w:sz w:val="32"/>
        </w:rPr>
        <w:t>. Вы сделали это? Молодцы. Давайте</w:t>
      </w:r>
      <w:r w:rsidR="002A1D26">
        <w:rPr>
          <w:rFonts w:ascii="Times New Roman" w:hAnsi="Times New Roman" w:cs="Times New Roman"/>
          <w:sz w:val="32"/>
        </w:rPr>
        <w:t xml:space="preserve"> </w:t>
      </w:r>
      <w:r w:rsidRPr="00B81544">
        <w:rPr>
          <w:rFonts w:ascii="Times New Roman" w:hAnsi="Times New Roman" w:cs="Times New Roman"/>
          <w:sz w:val="32"/>
        </w:rPr>
        <w:t>посмотрим, сколько человек поместится на нём. Выясняем, что 4 человека. Как вы думаете, возможно ли на квадратной площадке со стороной 30 км</w:t>
      </w:r>
      <w:proofErr w:type="gramStart"/>
      <w:r w:rsidRPr="00B81544">
        <w:rPr>
          <w:rFonts w:ascii="Times New Roman" w:hAnsi="Times New Roman" w:cs="Times New Roman"/>
          <w:sz w:val="32"/>
        </w:rPr>
        <w:t>.</w:t>
      </w:r>
      <w:proofErr w:type="gramEnd"/>
      <w:r w:rsidRPr="00B81544">
        <w:rPr>
          <w:rFonts w:ascii="Times New Roman" w:hAnsi="Times New Roman" w:cs="Times New Roman"/>
          <w:sz w:val="32"/>
        </w:rPr>
        <w:t xml:space="preserve"> </w:t>
      </w:r>
      <w:proofErr w:type="gramStart"/>
      <w:r w:rsidRPr="00B81544">
        <w:rPr>
          <w:rFonts w:ascii="Times New Roman" w:hAnsi="Times New Roman" w:cs="Times New Roman"/>
          <w:sz w:val="32"/>
        </w:rPr>
        <w:t>п</w:t>
      </w:r>
      <w:proofErr w:type="gramEnd"/>
      <w:r w:rsidRPr="00B81544">
        <w:rPr>
          <w:rFonts w:ascii="Times New Roman" w:hAnsi="Times New Roman" w:cs="Times New Roman"/>
          <w:sz w:val="32"/>
        </w:rPr>
        <w:t>оместить всё население мира ?( 6,5 млрд.)</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Проблемная ситуация: нужно найти площадь площадки (площадь квадрата)</w:t>
      </w:r>
    </w:p>
    <w:p w:rsidR="00B81544" w:rsidRPr="00B81544" w:rsidRDefault="00B81544" w:rsidP="00B81544">
      <w:pPr>
        <w:pStyle w:val="a4"/>
        <w:rPr>
          <w:rFonts w:ascii="Times New Roman" w:hAnsi="Times New Roman" w:cs="Times New Roman"/>
          <w:sz w:val="32"/>
        </w:rPr>
      </w:pPr>
    </w:p>
    <w:p w:rsidR="00B81544" w:rsidRPr="00B81544" w:rsidRDefault="00633663" w:rsidP="00B81544">
      <w:pPr>
        <w:pStyle w:val="a4"/>
        <w:rPr>
          <w:rFonts w:ascii="Times New Roman" w:hAnsi="Times New Roman" w:cs="Times New Roman"/>
          <w:sz w:val="32"/>
        </w:rPr>
      </w:pPr>
      <w:r>
        <w:rPr>
          <w:rFonts w:ascii="Times New Roman" w:hAnsi="Times New Roman" w:cs="Times New Roman"/>
          <w:sz w:val="32"/>
        </w:rPr>
        <w:t>Пример №2</w:t>
      </w:r>
      <w:r w:rsidR="00B81544" w:rsidRPr="00B81544">
        <w:rPr>
          <w:rFonts w:ascii="Times New Roman" w:hAnsi="Times New Roman" w:cs="Times New Roman"/>
          <w:sz w:val="32"/>
        </w:rPr>
        <w:t xml:space="preserve">. 6 </w:t>
      </w:r>
      <w:proofErr w:type="spellStart"/>
      <w:r w:rsidR="00B81544" w:rsidRPr="00B81544">
        <w:rPr>
          <w:rFonts w:ascii="Times New Roman" w:hAnsi="Times New Roman" w:cs="Times New Roman"/>
          <w:sz w:val="32"/>
        </w:rPr>
        <w:t>кл</w:t>
      </w:r>
      <w:proofErr w:type="spellEnd"/>
      <w:r w:rsidR="00B81544" w:rsidRPr="00B81544">
        <w:rPr>
          <w:rFonts w:ascii="Times New Roman" w:hAnsi="Times New Roman" w:cs="Times New Roman"/>
          <w:sz w:val="32"/>
        </w:rPr>
        <w:t>. Тема «Координатная плоскость»</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На этапе активного и осознанного усвоения нового материала, а также на этапе закрепления </w:t>
      </w:r>
      <w:proofErr w:type="spellStart"/>
      <w:r w:rsidRPr="00B81544">
        <w:rPr>
          <w:rFonts w:ascii="Times New Roman" w:hAnsi="Times New Roman" w:cs="Times New Roman"/>
          <w:sz w:val="32"/>
        </w:rPr>
        <w:t>применяю</w:t>
      </w:r>
      <w:r w:rsidR="00B41AA5">
        <w:rPr>
          <w:rFonts w:ascii="Times New Roman" w:hAnsi="Times New Roman" w:cs="Times New Roman"/>
          <w:sz w:val="32"/>
        </w:rPr>
        <w:t>ися</w:t>
      </w:r>
      <w:proofErr w:type="spellEnd"/>
      <w:r w:rsidRPr="00B81544">
        <w:rPr>
          <w:rFonts w:ascii="Times New Roman" w:hAnsi="Times New Roman" w:cs="Times New Roman"/>
          <w:sz w:val="32"/>
        </w:rPr>
        <w:t xml:space="preserve"> практические работы «Животные на плоскости», «Астрономия и координатная плоскость». Ребята строят точки по координатам и рисуют животных и созвездия, затем рассказывают про них. Также выполняют творческие работы, сами предлагают свои рисунки и по ним составляют задания. </w:t>
      </w:r>
      <w:r w:rsidR="00633663">
        <w:rPr>
          <w:rFonts w:ascii="Times New Roman" w:hAnsi="Times New Roman" w:cs="Times New Roman"/>
          <w:sz w:val="32"/>
        </w:rPr>
        <w:t>Давайте и вы попробуете выполнить это задание.</w:t>
      </w:r>
    </w:p>
    <w:p w:rsidR="00633663" w:rsidRDefault="00633663" w:rsidP="00B81544">
      <w:pPr>
        <w:pStyle w:val="a4"/>
        <w:rPr>
          <w:rFonts w:ascii="Times New Roman" w:hAnsi="Times New Roman" w:cs="Times New Roman"/>
          <w:sz w:val="32"/>
        </w:rPr>
      </w:pPr>
      <w:r>
        <w:rPr>
          <w:rFonts w:ascii="Times New Roman" w:hAnsi="Times New Roman" w:cs="Times New Roman"/>
          <w:sz w:val="32"/>
        </w:rPr>
        <w:t xml:space="preserve">На координатной плоскости отметьте точки по заданным координатам. </w:t>
      </w:r>
    </w:p>
    <w:p w:rsidR="00633663" w:rsidRDefault="00633663" w:rsidP="00B81544">
      <w:pPr>
        <w:pStyle w:val="a4"/>
        <w:rPr>
          <w:rFonts w:ascii="Times New Roman" w:hAnsi="Times New Roman" w:cs="Times New Roman"/>
          <w:sz w:val="32"/>
        </w:rPr>
      </w:pPr>
      <w:r>
        <w:rPr>
          <w:rFonts w:ascii="Times New Roman" w:hAnsi="Times New Roman" w:cs="Times New Roman"/>
          <w:sz w:val="32"/>
        </w:rPr>
        <w:t xml:space="preserve">Следующую точку необходимо соединить с </w:t>
      </w:r>
      <w:proofErr w:type="gramStart"/>
      <w:r>
        <w:rPr>
          <w:rFonts w:ascii="Times New Roman" w:hAnsi="Times New Roman" w:cs="Times New Roman"/>
          <w:sz w:val="32"/>
        </w:rPr>
        <w:t>предыдущей</w:t>
      </w:r>
      <w:proofErr w:type="gramEnd"/>
      <w:r>
        <w:rPr>
          <w:rFonts w:ascii="Times New Roman" w:hAnsi="Times New Roman" w:cs="Times New Roman"/>
          <w:sz w:val="32"/>
        </w:rPr>
        <w:t xml:space="preserve"> отрезком.</w:t>
      </w:r>
    </w:p>
    <w:p w:rsidR="00926B55" w:rsidRDefault="00926B55" w:rsidP="00B81544">
      <w:pPr>
        <w:pStyle w:val="a4"/>
        <w:rPr>
          <w:rFonts w:ascii="Times New Roman" w:hAnsi="Times New Roman" w:cs="Times New Roman"/>
          <w:sz w:val="32"/>
        </w:rPr>
      </w:pPr>
      <w:r>
        <w:rPr>
          <w:rFonts w:ascii="Times New Roman" w:hAnsi="Times New Roman" w:cs="Times New Roman"/>
          <w:sz w:val="32"/>
        </w:rPr>
        <w:t>(1;15) (5;14) (9;15</w:t>
      </w:r>
      <w:r w:rsidR="00633663">
        <w:rPr>
          <w:rFonts w:ascii="Times New Roman" w:hAnsi="Times New Roman" w:cs="Times New Roman"/>
          <w:sz w:val="32"/>
        </w:rPr>
        <w:t xml:space="preserve">) </w:t>
      </w:r>
      <w:r>
        <w:rPr>
          <w:rFonts w:ascii="Times New Roman" w:hAnsi="Times New Roman" w:cs="Times New Roman"/>
          <w:sz w:val="32"/>
        </w:rPr>
        <w:t xml:space="preserve"> (6;12) </w:t>
      </w:r>
      <w:r w:rsidR="00633663">
        <w:rPr>
          <w:rFonts w:ascii="Times New Roman" w:hAnsi="Times New Roman" w:cs="Times New Roman"/>
          <w:sz w:val="32"/>
        </w:rPr>
        <w:t>(8;8)</w:t>
      </w:r>
      <w:r>
        <w:rPr>
          <w:rFonts w:ascii="Times New Roman" w:hAnsi="Times New Roman" w:cs="Times New Roman"/>
          <w:sz w:val="32"/>
        </w:rPr>
        <w:t xml:space="preserve"> (15;6) (19;9) (26;7) (24;2) (16;1) (7;8) (5;12)</w:t>
      </w:r>
    </w:p>
    <w:p w:rsidR="00633663" w:rsidRPr="00B81544" w:rsidRDefault="00926B55" w:rsidP="00B81544">
      <w:pPr>
        <w:pStyle w:val="a4"/>
        <w:rPr>
          <w:rFonts w:ascii="Times New Roman" w:hAnsi="Times New Roman" w:cs="Times New Roman"/>
          <w:sz w:val="32"/>
        </w:rPr>
      </w:pPr>
      <w:r>
        <w:rPr>
          <w:rFonts w:ascii="Times New Roman" w:hAnsi="Times New Roman" w:cs="Times New Roman"/>
          <w:sz w:val="32"/>
        </w:rPr>
        <w:t>Глаз (21;6), рот (21;3) (24;2)</w:t>
      </w:r>
      <w:r w:rsidR="00633663">
        <w:rPr>
          <w:rFonts w:ascii="Times New Roman" w:hAnsi="Times New Roman" w:cs="Times New Roman"/>
          <w:sz w:val="32"/>
        </w:rPr>
        <w:t xml:space="preserve"> </w:t>
      </w:r>
    </w:p>
    <w:p w:rsidR="00926B55" w:rsidRDefault="00926B55" w:rsidP="00B81544">
      <w:pPr>
        <w:pStyle w:val="a4"/>
        <w:rPr>
          <w:rFonts w:ascii="Times New Roman" w:hAnsi="Times New Roman" w:cs="Times New Roman"/>
          <w:sz w:val="32"/>
        </w:rPr>
      </w:pPr>
    </w:p>
    <w:p w:rsidR="00B81544" w:rsidRDefault="00926B55" w:rsidP="00B81544">
      <w:pPr>
        <w:pStyle w:val="a4"/>
        <w:rPr>
          <w:rFonts w:ascii="Times New Roman" w:hAnsi="Times New Roman" w:cs="Times New Roman"/>
          <w:sz w:val="32"/>
        </w:rPr>
      </w:pPr>
      <w:r w:rsidRPr="001C68CA">
        <w:rPr>
          <w:rFonts w:ascii="Times New Roman" w:hAnsi="Times New Roman" w:cs="Times New Roman"/>
          <w:i/>
          <w:sz w:val="32"/>
        </w:rPr>
        <w:t>Слайд 13</w:t>
      </w:r>
      <w:r>
        <w:rPr>
          <w:rFonts w:ascii="Times New Roman" w:hAnsi="Times New Roman" w:cs="Times New Roman"/>
          <w:sz w:val="32"/>
        </w:rPr>
        <w:t xml:space="preserve"> (кит)</w:t>
      </w:r>
    </w:p>
    <w:p w:rsidR="00926B55" w:rsidRDefault="00926B55" w:rsidP="00B81544">
      <w:pPr>
        <w:pStyle w:val="a4"/>
        <w:rPr>
          <w:rFonts w:ascii="Times New Roman" w:hAnsi="Times New Roman" w:cs="Times New Roman"/>
          <w:sz w:val="32"/>
        </w:rPr>
      </w:pPr>
    </w:p>
    <w:p w:rsidR="001C68CA"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Э.Н.</w:t>
      </w:r>
    </w:p>
    <w:p w:rsidR="001C68CA" w:rsidRDefault="001C68CA" w:rsidP="00B81544">
      <w:pPr>
        <w:pStyle w:val="a4"/>
        <w:rPr>
          <w:rFonts w:ascii="Times New Roman" w:hAnsi="Times New Roman" w:cs="Times New Roman"/>
          <w:i/>
          <w:sz w:val="32"/>
        </w:rPr>
      </w:pPr>
    </w:p>
    <w:p w:rsidR="00926B55" w:rsidRPr="001C68CA" w:rsidRDefault="00926B55" w:rsidP="00B81544">
      <w:pPr>
        <w:pStyle w:val="a4"/>
        <w:rPr>
          <w:rFonts w:ascii="Times New Roman" w:hAnsi="Times New Roman" w:cs="Times New Roman"/>
          <w:i/>
          <w:sz w:val="32"/>
        </w:rPr>
      </w:pPr>
      <w:r w:rsidRPr="001C68CA">
        <w:rPr>
          <w:rFonts w:ascii="Times New Roman" w:hAnsi="Times New Roman" w:cs="Times New Roman"/>
          <w:i/>
          <w:sz w:val="32"/>
        </w:rPr>
        <w:t>Слайд 14</w:t>
      </w:r>
    </w:p>
    <w:p w:rsidR="00926B55" w:rsidRDefault="00926B55" w:rsidP="00B81544">
      <w:pPr>
        <w:pStyle w:val="a4"/>
        <w:rPr>
          <w:rFonts w:ascii="Times New Roman" w:hAnsi="Times New Roman" w:cs="Times New Roman"/>
          <w:b/>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 xml:space="preserve">5. Создание проблемных ситуаций через решение задач на внимание и сравнение. </w:t>
      </w:r>
    </w:p>
    <w:p w:rsidR="00B81544" w:rsidRDefault="00B81544" w:rsidP="00B81544">
      <w:pPr>
        <w:pStyle w:val="a4"/>
        <w:rPr>
          <w:rFonts w:ascii="Times New Roman" w:hAnsi="Times New Roman" w:cs="Times New Roman"/>
          <w:sz w:val="32"/>
        </w:rPr>
      </w:pPr>
    </w:p>
    <w:p w:rsidR="008A37F9" w:rsidRPr="001C68CA" w:rsidRDefault="008A37F9" w:rsidP="00B81544">
      <w:pPr>
        <w:pStyle w:val="a4"/>
        <w:rPr>
          <w:rFonts w:ascii="Times New Roman" w:hAnsi="Times New Roman" w:cs="Times New Roman"/>
          <w:i/>
          <w:sz w:val="32"/>
        </w:rPr>
      </w:pPr>
      <w:r w:rsidRPr="001C68CA">
        <w:rPr>
          <w:rFonts w:ascii="Times New Roman" w:hAnsi="Times New Roman" w:cs="Times New Roman"/>
          <w:i/>
          <w:sz w:val="32"/>
        </w:rPr>
        <w:t>Слайд 15</w:t>
      </w:r>
    </w:p>
    <w:p w:rsidR="008A37F9" w:rsidRPr="00B81544" w:rsidRDefault="008A37F9"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Пример№1 Третьекласснице Даше учительница дала задание сосчитать, сколько треугольников из</w:t>
      </w:r>
      <w:r w:rsidR="00634FD7">
        <w:rPr>
          <w:rFonts w:ascii="Times New Roman" w:hAnsi="Times New Roman" w:cs="Times New Roman"/>
          <w:sz w:val="32"/>
        </w:rPr>
        <w:t>ображено на рисунке. Она нашла 4 треугольника</w:t>
      </w:r>
      <w:r w:rsidRPr="00B81544">
        <w:rPr>
          <w:rFonts w:ascii="Times New Roman" w:hAnsi="Times New Roman" w:cs="Times New Roman"/>
          <w:sz w:val="32"/>
        </w:rPr>
        <w:t xml:space="preserve">. </w:t>
      </w:r>
      <w:r w:rsidR="00634FD7">
        <w:rPr>
          <w:rFonts w:ascii="Times New Roman" w:hAnsi="Times New Roman" w:cs="Times New Roman"/>
          <w:sz w:val="32"/>
        </w:rPr>
        <w:t>Подошла Лена и нашла 6</w:t>
      </w:r>
      <w:r w:rsidRPr="00B81544">
        <w:rPr>
          <w:rFonts w:ascii="Times New Roman" w:hAnsi="Times New Roman" w:cs="Times New Roman"/>
          <w:sz w:val="32"/>
        </w:rPr>
        <w:t xml:space="preserve"> треугольников. Кто из них прав? Попробуем посчитать вместе.</w:t>
      </w:r>
    </w:p>
    <w:p w:rsidR="002A1D26" w:rsidRDefault="00B81544" w:rsidP="00B81544">
      <w:pPr>
        <w:pStyle w:val="a4"/>
        <w:rPr>
          <w:rFonts w:ascii="Times New Roman" w:hAnsi="Times New Roman" w:cs="Times New Roman"/>
          <w:sz w:val="32"/>
        </w:rPr>
      </w:pPr>
      <w:r w:rsidRPr="00B81544">
        <w:rPr>
          <w:rFonts w:ascii="Times New Roman" w:hAnsi="Times New Roman" w:cs="Times New Roman"/>
          <w:sz w:val="32"/>
        </w:rPr>
        <w:t>Определите, сколько треугольников вы видите на рис</w:t>
      </w:r>
      <w:r w:rsidR="002A1D26">
        <w:rPr>
          <w:rFonts w:ascii="Times New Roman" w:hAnsi="Times New Roman" w:cs="Times New Roman"/>
          <w:sz w:val="32"/>
        </w:rPr>
        <w:t>унке?</w:t>
      </w:r>
    </w:p>
    <w:p w:rsidR="001C68CA"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И.А.</w:t>
      </w:r>
    </w:p>
    <w:p w:rsidR="00926B55" w:rsidRDefault="00926B55" w:rsidP="00B81544">
      <w:pPr>
        <w:pStyle w:val="a4"/>
        <w:rPr>
          <w:rFonts w:ascii="Times New Roman" w:hAnsi="Times New Roman" w:cs="Times New Roman"/>
          <w:sz w:val="32"/>
        </w:rPr>
      </w:pPr>
    </w:p>
    <w:p w:rsidR="00926B55" w:rsidRPr="001C68CA" w:rsidRDefault="008A37F9" w:rsidP="00B81544">
      <w:pPr>
        <w:pStyle w:val="a4"/>
        <w:rPr>
          <w:rFonts w:ascii="Times New Roman" w:hAnsi="Times New Roman" w:cs="Times New Roman"/>
          <w:i/>
          <w:sz w:val="32"/>
        </w:rPr>
      </w:pPr>
      <w:r w:rsidRPr="001C68CA">
        <w:rPr>
          <w:rFonts w:ascii="Times New Roman" w:hAnsi="Times New Roman" w:cs="Times New Roman"/>
          <w:i/>
          <w:sz w:val="32"/>
        </w:rPr>
        <w:t>Слайд 16</w:t>
      </w:r>
    </w:p>
    <w:p w:rsidR="002A1D26" w:rsidRDefault="002A1D26"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b/>
          <w:sz w:val="32"/>
        </w:rPr>
      </w:pPr>
      <w:r w:rsidRPr="00B81544">
        <w:rPr>
          <w:rFonts w:ascii="Times New Roman" w:hAnsi="Times New Roman" w:cs="Times New Roman"/>
          <w:sz w:val="32"/>
        </w:rPr>
        <w:t xml:space="preserve"> </w:t>
      </w:r>
      <w:r w:rsidRPr="00B81544">
        <w:rPr>
          <w:rFonts w:ascii="Times New Roman" w:hAnsi="Times New Roman" w:cs="Times New Roman"/>
          <w:b/>
          <w:sz w:val="32"/>
        </w:rPr>
        <w:t>6.Создание проблемных ситуаций через противоречие нового материала старому, уже известному.</w:t>
      </w:r>
    </w:p>
    <w:p w:rsidR="00926B55" w:rsidRDefault="00926B55" w:rsidP="00B81544">
      <w:pPr>
        <w:pStyle w:val="a4"/>
        <w:rPr>
          <w:rFonts w:ascii="Times New Roman" w:hAnsi="Times New Roman" w:cs="Times New Roman"/>
          <w:b/>
          <w:sz w:val="32"/>
        </w:rPr>
      </w:pPr>
    </w:p>
    <w:p w:rsidR="00926B55" w:rsidRPr="001C68CA" w:rsidRDefault="00926B55" w:rsidP="00B81544">
      <w:pPr>
        <w:pStyle w:val="a4"/>
        <w:rPr>
          <w:rFonts w:ascii="Times New Roman" w:hAnsi="Times New Roman" w:cs="Times New Roman"/>
          <w:i/>
          <w:sz w:val="32"/>
        </w:rPr>
      </w:pPr>
      <w:r w:rsidRPr="001C68CA">
        <w:rPr>
          <w:rFonts w:ascii="Times New Roman" w:hAnsi="Times New Roman" w:cs="Times New Roman"/>
          <w:i/>
          <w:sz w:val="32"/>
        </w:rPr>
        <w:t xml:space="preserve">Слайд </w:t>
      </w:r>
      <w:r w:rsidR="008A37F9" w:rsidRPr="001C68CA">
        <w:rPr>
          <w:rFonts w:ascii="Times New Roman" w:hAnsi="Times New Roman" w:cs="Times New Roman"/>
          <w:i/>
          <w:sz w:val="32"/>
        </w:rPr>
        <w:t>17</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Пример№1. 7 </w:t>
      </w:r>
      <w:proofErr w:type="spellStart"/>
      <w:r w:rsidRPr="00B81544">
        <w:rPr>
          <w:rFonts w:ascii="Times New Roman" w:hAnsi="Times New Roman" w:cs="Times New Roman"/>
          <w:sz w:val="32"/>
        </w:rPr>
        <w:t>кл</w:t>
      </w:r>
      <w:proofErr w:type="spellEnd"/>
      <w:r w:rsidRPr="00B81544">
        <w:rPr>
          <w:rFonts w:ascii="Times New Roman" w:hAnsi="Times New Roman" w:cs="Times New Roman"/>
          <w:sz w:val="32"/>
        </w:rPr>
        <w:t>. Тема «Формулы сокращённого умножения»</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(3 + 4)² = 3² + 4² = 9 + 16 = 25</w:t>
      </w:r>
      <w:proofErr w:type="gramStart"/>
      <w:r w:rsidRPr="00B81544">
        <w:rPr>
          <w:rFonts w:ascii="Times New Roman" w:hAnsi="Times New Roman" w:cs="Times New Roman"/>
          <w:sz w:val="32"/>
        </w:rPr>
        <w:t xml:space="preserve"> П</w:t>
      </w:r>
      <w:proofErr w:type="gramEnd"/>
      <w:r w:rsidRPr="00B81544">
        <w:rPr>
          <w:rFonts w:ascii="Times New Roman" w:hAnsi="Times New Roman" w:cs="Times New Roman"/>
          <w:sz w:val="32"/>
        </w:rPr>
        <w:t>опробуйте сосчитать по-другому.</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( 3 + 4)² =7² = 49</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Проблемная ситуация создана. Почему разные результаты?</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( 3 +4)² ≠ 3² + 4²</w:t>
      </w:r>
    </w:p>
    <w:p w:rsidR="001C68CA" w:rsidRPr="001C68CA" w:rsidRDefault="001C68CA" w:rsidP="00B81544">
      <w:pPr>
        <w:pStyle w:val="a4"/>
        <w:rPr>
          <w:rFonts w:ascii="Times New Roman" w:hAnsi="Times New Roman" w:cs="Times New Roman"/>
          <w:b/>
          <w:sz w:val="32"/>
        </w:rPr>
      </w:pPr>
    </w:p>
    <w:p w:rsidR="001C68CA"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Э.Н.</w:t>
      </w:r>
    </w:p>
    <w:p w:rsidR="00926B55" w:rsidRPr="001C68CA" w:rsidRDefault="008A37F9" w:rsidP="00B81544">
      <w:pPr>
        <w:pStyle w:val="a4"/>
        <w:rPr>
          <w:rFonts w:ascii="Times New Roman" w:hAnsi="Times New Roman" w:cs="Times New Roman"/>
          <w:i/>
          <w:sz w:val="32"/>
        </w:rPr>
      </w:pPr>
      <w:r w:rsidRPr="001C68CA">
        <w:rPr>
          <w:rFonts w:ascii="Times New Roman" w:hAnsi="Times New Roman" w:cs="Times New Roman"/>
          <w:i/>
          <w:sz w:val="32"/>
        </w:rPr>
        <w:t>Слайд 18</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 xml:space="preserve"> 7. Создание проблемных ситуаций через различные способы решения одной задачи. </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Пример. 7 </w:t>
      </w:r>
      <w:proofErr w:type="spellStart"/>
      <w:r w:rsidRPr="00B81544">
        <w:rPr>
          <w:rFonts w:ascii="Times New Roman" w:hAnsi="Times New Roman" w:cs="Times New Roman"/>
          <w:sz w:val="32"/>
        </w:rPr>
        <w:t>кл</w:t>
      </w:r>
      <w:proofErr w:type="spellEnd"/>
      <w:r w:rsidRPr="00B81544">
        <w:rPr>
          <w:rFonts w:ascii="Times New Roman" w:hAnsi="Times New Roman" w:cs="Times New Roman"/>
          <w:sz w:val="32"/>
        </w:rPr>
        <w:t>. Тема «Решение задач»</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На заправке села </w:t>
      </w:r>
      <w:proofErr w:type="spellStart"/>
      <w:r w:rsidRPr="00B81544">
        <w:rPr>
          <w:rFonts w:ascii="Times New Roman" w:hAnsi="Times New Roman" w:cs="Times New Roman"/>
          <w:sz w:val="32"/>
        </w:rPr>
        <w:t>Всехсвятское</w:t>
      </w:r>
      <w:proofErr w:type="spellEnd"/>
      <w:r w:rsidRPr="00B81544">
        <w:rPr>
          <w:rFonts w:ascii="Times New Roman" w:hAnsi="Times New Roman" w:cs="Times New Roman"/>
          <w:sz w:val="32"/>
        </w:rPr>
        <w:t xml:space="preserve"> две цистерны. В начале посевной обе цистерны заполнены. В 1 было 59 т бензина, а во 2 - 44 т. </w:t>
      </w:r>
      <w:proofErr w:type="gramStart"/>
      <w:r w:rsidRPr="00B81544">
        <w:rPr>
          <w:rFonts w:ascii="Times New Roman" w:hAnsi="Times New Roman" w:cs="Times New Roman"/>
          <w:sz w:val="32"/>
        </w:rPr>
        <w:t>Через</w:t>
      </w:r>
      <w:proofErr w:type="gramEnd"/>
      <w:r w:rsidRPr="00B81544">
        <w:rPr>
          <w:rFonts w:ascii="Times New Roman" w:hAnsi="Times New Roman" w:cs="Times New Roman"/>
          <w:sz w:val="32"/>
        </w:rPr>
        <w:t xml:space="preserve"> сколько дней в цистернах останется одинаковое количество горючего, если ежедневно из 1 цистерны ежедневно расходуется 5т, а из 2 - 2 т.</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Решают с помощью уравнения (</w:t>
      </w:r>
      <w:proofErr w:type="gramStart"/>
      <w:r w:rsidRPr="00B81544">
        <w:rPr>
          <w:rFonts w:ascii="Times New Roman" w:hAnsi="Times New Roman" w:cs="Times New Roman"/>
          <w:sz w:val="32"/>
        </w:rPr>
        <w:t>алгебраический</w:t>
      </w:r>
      <w:proofErr w:type="gramEnd"/>
      <w:r w:rsidRPr="00B81544">
        <w:rPr>
          <w:rFonts w:ascii="Times New Roman" w:hAnsi="Times New Roman" w:cs="Times New Roman"/>
          <w:sz w:val="32"/>
        </w:rPr>
        <w:t>)</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59 – 5х = 44 – 2х</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А вот вчера четвероклассник Стас, который не умеет решать такие уравнения, тоже смог её решить.</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Проблемная </w:t>
      </w:r>
      <w:proofErr w:type="gramStart"/>
      <w:r w:rsidRPr="00B81544">
        <w:rPr>
          <w:rFonts w:ascii="Times New Roman" w:hAnsi="Times New Roman" w:cs="Times New Roman"/>
          <w:sz w:val="32"/>
        </w:rPr>
        <w:t>ситуация</w:t>
      </w:r>
      <w:proofErr w:type="gramEnd"/>
      <w:r w:rsidRPr="00B81544">
        <w:rPr>
          <w:rFonts w:ascii="Times New Roman" w:hAnsi="Times New Roman" w:cs="Times New Roman"/>
          <w:sz w:val="32"/>
        </w:rPr>
        <w:t>: какой способ он предложил (арифметический)</w:t>
      </w:r>
    </w:p>
    <w:p w:rsidR="001C68CA" w:rsidRDefault="001C68CA" w:rsidP="00B81544">
      <w:pPr>
        <w:pStyle w:val="a4"/>
        <w:rPr>
          <w:rFonts w:ascii="Times New Roman" w:hAnsi="Times New Roman" w:cs="Times New Roman"/>
          <w:sz w:val="32"/>
        </w:rPr>
      </w:pPr>
    </w:p>
    <w:p w:rsidR="001C68CA"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И.А.</w:t>
      </w:r>
    </w:p>
    <w:p w:rsidR="00926B55" w:rsidRDefault="00926B55" w:rsidP="00B81544">
      <w:pPr>
        <w:pStyle w:val="a4"/>
        <w:rPr>
          <w:rFonts w:ascii="Times New Roman" w:hAnsi="Times New Roman" w:cs="Times New Roman"/>
          <w:sz w:val="32"/>
        </w:rPr>
      </w:pPr>
    </w:p>
    <w:p w:rsidR="00926B55" w:rsidRPr="001C68CA" w:rsidRDefault="008A37F9" w:rsidP="00B81544">
      <w:pPr>
        <w:pStyle w:val="a4"/>
        <w:rPr>
          <w:rFonts w:ascii="Times New Roman" w:hAnsi="Times New Roman" w:cs="Times New Roman"/>
          <w:i/>
          <w:sz w:val="32"/>
        </w:rPr>
      </w:pPr>
      <w:r w:rsidRPr="001C68CA">
        <w:rPr>
          <w:rFonts w:ascii="Times New Roman" w:hAnsi="Times New Roman" w:cs="Times New Roman"/>
          <w:i/>
          <w:sz w:val="32"/>
        </w:rPr>
        <w:t>Слайд 19</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8. Создание проблемных ситуаций через выполнение небольших исследовательских заданий.</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5 </w:t>
      </w:r>
      <w:proofErr w:type="spellStart"/>
      <w:r w:rsidRPr="00B81544">
        <w:rPr>
          <w:rFonts w:ascii="Times New Roman" w:hAnsi="Times New Roman" w:cs="Times New Roman"/>
          <w:sz w:val="32"/>
        </w:rPr>
        <w:t>кл</w:t>
      </w:r>
      <w:proofErr w:type="spellEnd"/>
      <w:r w:rsidRPr="00B81544">
        <w:rPr>
          <w:rFonts w:ascii="Times New Roman" w:hAnsi="Times New Roman" w:cs="Times New Roman"/>
          <w:sz w:val="32"/>
        </w:rPr>
        <w:t>. Тема «Длина окружности»</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Ещё древние греки находили длину окружности по формуле</w:t>
      </w:r>
      <w:proofErr w:type="gramStart"/>
      <w:r w:rsidRPr="00B81544">
        <w:rPr>
          <w:rFonts w:ascii="Times New Roman" w:hAnsi="Times New Roman" w:cs="Times New Roman"/>
          <w:sz w:val="32"/>
        </w:rPr>
        <w:t xml:space="preserve"> </w:t>
      </w:r>
      <w:proofErr w:type="spellStart"/>
      <w:r w:rsidRPr="00B81544">
        <w:rPr>
          <w:rFonts w:ascii="Times New Roman" w:hAnsi="Times New Roman" w:cs="Times New Roman"/>
          <w:sz w:val="32"/>
        </w:rPr>
        <w:t>С</w:t>
      </w:r>
      <w:proofErr w:type="gramEnd"/>
      <w:r w:rsidRPr="00B81544">
        <w:rPr>
          <w:rFonts w:ascii="Times New Roman" w:hAnsi="Times New Roman" w:cs="Times New Roman"/>
          <w:sz w:val="32"/>
        </w:rPr>
        <w:t>=Пхд</w:t>
      </w:r>
      <w:proofErr w:type="spellEnd"/>
      <w:r w:rsidRPr="00B81544">
        <w:rPr>
          <w:rFonts w:ascii="Times New Roman" w:hAnsi="Times New Roman" w:cs="Times New Roman"/>
          <w:sz w:val="32"/>
        </w:rPr>
        <w:t xml:space="preserve"> Д это диаметр окружности.</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Вопрос: а что же такое </w:t>
      </w:r>
      <w:proofErr w:type="spellStart"/>
      <w:proofErr w:type="gramStart"/>
      <w:r w:rsidRPr="00B81544">
        <w:rPr>
          <w:rFonts w:ascii="Times New Roman" w:hAnsi="Times New Roman" w:cs="Times New Roman"/>
          <w:sz w:val="32"/>
        </w:rPr>
        <w:t>п</w:t>
      </w:r>
      <w:proofErr w:type="spellEnd"/>
      <w:proofErr w:type="gramEnd"/>
      <w:r w:rsidRPr="00B81544">
        <w:rPr>
          <w:rFonts w:ascii="Times New Roman" w:hAnsi="Times New Roman" w:cs="Times New Roman"/>
          <w:sz w:val="32"/>
        </w:rPr>
        <w:t>?</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Работаем в парах, выполняя необходимые измерения.</w:t>
      </w:r>
    </w:p>
    <w:p w:rsidR="001C68CA" w:rsidRDefault="001C68CA" w:rsidP="00B81544">
      <w:pPr>
        <w:pStyle w:val="a4"/>
        <w:rPr>
          <w:rFonts w:ascii="Times New Roman" w:hAnsi="Times New Roman" w:cs="Times New Roman"/>
          <w:sz w:val="32"/>
        </w:rPr>
      </w:pPr>
    </w:p>
    <w:p w:rsidR="001C68CA" w:rsidRPr="001C68CA" w:rsidRDefault="001C68CA" w:rsidP="00B81544">
      <w:pPr>
        <w:pStyle w:val="a4"/>
        <w:rPr>
          <w:rFonts w:ascii="Times New Roman" w:hAnsi="Times New Roman" w:cs="Times New Roman"/>
          <w:b/>
          <w:sz w:val="32"/>
        </w:rPr>
      </w:pPr>
      <w:r w:rsidRPr="001C68CA">
        <w:rPr>
          <w:rFonts w:ascii="Times New Roman" w:hAnsi="Times New Roman" w:cs="Times New Roman"/>
          <w:b/>
          <w:sz w:val="32"/>
        </w:rPr>
        <w:t>Э.Н.</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1.Опоясать стакан ниткой, распрямить нитку, длина нитки примерно равна длине окружности стакана. Чтобы получить более точный результат, нужно это проделать несколько раз. Зане</w:t>
      </w:r>
      <w:r w:rsidR="002A1D26">
        <w:rPr>
          <w:rFonts w:ascii="Times New Roman" w:hAnsi="Times New Roman" w:cs="Times New Roman"/>
          <w:sz w:val="32"/>
        </w:rPr>
        <w:t>сите данные в следующую таблицу.</w:t>
      </w:r>
    </w:p>
    <w:tbl>
      <w:tblPr>
        <w:tblStyle w:val="a5"/>
        <w:tblW w:w="0" w:type="auto"/>
        <w:tblLook w:val="04A0"/>
      </w:tblPr>
      <w:tblGrid>
        <w:gridCol w:w="2136"/>
        <w:gridCol w:w="2137"/>
        <w:gridCol w:w="2137"/>
      </w:tblGrid>
      <w:tr w:rsidR="00926B55" w:rsidTr="002A1D26">
        <w:tc>
          <w:tcPr>
            <w:tcW w:w="2136" w:type="dxa"/>
          </w:tcPr>
          <w:p w:rsidR="00926B55" w:rsidRDefault="00926B55" w:rsidP="00926B55">
            <w:pPr>
              <w:pStyle w:val="a4"/>
              <w:jc w:val="center"/>
              <w:rPr>
                <w:rFonts w:ascii="Times New Roman" w:hAnsi="Times New Roman" w:cs="Times New Roman"/>
                <w:sz w:val="32"/>
              </w:rPr>
            </w:pPr>
            <w:r>
              <w:rPr>
                <w:rFonts w:ascii="Times New Roman" w:hAnsi="Times New Roman" w:cs="Times New Roman"/>
                <w:sz w:val="32"/>
              </w:rPr>
              <w:t>С</w:t>
            </w:r>
          </w:p>
        </w:tc>
        <w:tc>
          <w:tcPr>
            <w:tcW w:w="2137" w:type="dxa"/>
          </w:tcPr>
          <w:p w:rsidR="00926B55" w:rsidRDefault="00926B55" w:rsidP="00926B55">
            <w:pPr>
              <w:pStyle w:val="a4"/>
              <w:jc w:val="center"/>
              <w:rPr>
                <w:rFonts w:ascii="Times New Roman" w:hAnsi="Times New Roman" w:cs="Times New Roman"/>
                <w:sz w:val="32"/>
              </w:rPr>
            </w:pPr>
            <w:r>
              <w:rPr>
                <w:rFonts w:ascii="Times New Roman" w:hAnsi="Times New Roman" w:cs="Times New Roman"/>
                <w:sz w:val="32"/>
              </w:rPr>
              <w:t>Д</w:t>
            </w:r>
          </w:p>
        </w:tc>
        <w:tc>
          <w:tcPr>
            <w:tcW w:w="2137" w:type="dxa"/>
          </w:tcPr>
          <w:p w:rsidR="00926B55" w:rsidRDefault="00926B55" w:rsidP="00926B55">
            <w:pPr>
              <w:pStyle w:val="a4"/>
              <w:jc w:val="center"/>
              <w:rPr>
                <w:rFonts w:ascii="Times New Roman" w:hAnsi="Times New Roman" w:cs="Times New Roman"/>
                <w:sz w:val="32"/>
              </w:rPr>
            </w:pPr>
            <w:proofErr w:type="gramStart"/>
            <w:r>
              <w:rPr>
                <w:rFonts w:ascii="Times New Roman" w:hAnsi="Times New Roman" w:cs="Times New Roman"/>
                <w:sz w:val="32"/>
              </w:rPr>
              <w:t>П</w:t>
            </w:r>
            <w:proofErr w:type="gramEnd"/>
          </w:p>
        </w:tc>
      </w:tr>
      <w:tr w:rsidR="00926B55" w:rsidTr="002A1D26">
        <w:tc>
          <w:tcPr>
            <w:tcW w:w="2136"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r>
      <w:tr w:rsidR="00926B55" w:rsidTr="002A1D26">
        <w:tc>
          <w:tcPr>
            <w:tcW w:w="2136"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r>
      <w:tr w:rsidR="00926B55" w:rsidTr="002A1D26">
        <w:tc>
          <w:tcPr>
            <w:tcW w:w="2136"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r>
      <w:tr w:rsidR="00926B55" w:rsidTr="002A1D26">
        <w:tc>
          <w:tcPr>
            <w:tcW w:w="2136"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r>
      <w:tr w:rsidR="00926B55" w:rsidTr="002A1D26">
        <w:tc>
          <w:tcPr>
            <w:tcW w:w="2136"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c>
          <w:tcPr>
            <w:tcW w:w="2137" w:type="dxa"/>
          </w:tcPr>
          <w:p w:rsidR="00926B55" w:rsidRDefault="00926B55" w:rsidP="00B81544">
            <w:pPr>
              <w:pStyle w:val="a4"/>
              <w:rPr>
                <w:rFonts w:ascii="Times New Roman" w:hAnsi="Times New Roman" w:cs="Times New Roman"/>
                <w:sz w:val="32"/>
              </w:rPr>
            </w:pPr>
          </w:p>
        </w:tc>
      </w:tr>
    </w:tbl>
    <w:p w:rsidR="002A1D26" w:rsidRPr="00B81544" w:rsidRDefault="002A1D26" w:rsidP="00B81544">
      <w:pPr>
        <w:pStyle w:val="a4"/>
        <w:rPr>
          <w:rFonts w:ascii="Times New Roman" w:hAnsi="Times New Roman" w:cs="Times New Roman"/>
          <w:sz w:val="32"/>
        </w:rPr>
      </w:pPr>
    </w:p>
    <w:p w:rsidR="00B81544" w:rsidRPr="00B81544" w:rsidRDefault="00B81544" w:rsidP="002A1D26">
      <w:pPr>
        <w:pStyle w:val="a4"/>
        <w:rPr>
          <w:rFonts w:ascii="Times New Roman" w:hAnsi="Times New Roman" w:cs="Times New Roman"/>
          <w:sz w:val="32"/>
        </w:rPr>
      </w:pPr>
      <w:r w:rsidRPr="00B81544">
        <w:rPr>
          <w:rFonts w:ascii="Times New Roman" w:hAnsi="Times New Roman" w:cs="Times New Roman"/>
          <w:sz w:val="32"/>
        </w:rPr>
        <w:t xml:space="preserve"> </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2.Измерьте диаметр стакана линейкой. Данные занесите в таблицу.</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3.Найдите значение </w:t>
      </w:r>
      <w:proofErr w:type="gramStart"/>
      <w:r w:rsidRPr="00B81544">
        <w:rPr>
          <w:rFonts w:ascii="Times New Roman" w:hAnsi="Times New Roman" w:cs="Times New Roman"/>
          <w:sz w:val="32"/>
        </w:rPr>
        <w:t>П</w:t>
      </w:r>
      <w:proofErr w:type="gramEnd"/>
      <w:r w:rsidRPr="00B81544">
        <w:rPr>
          <w:rFonts w:ascii="Times New Roman" w:hAnsi="Times New Roman" w:cs="Times New Roman"/>
          <w:sz w:val="32"/>
        </w:rPr>
        <w:t>, как неизвестного множителя. Можно пользоваться калькулятором.</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4.Каждой паре занести вычисленное значение </w:t>
      </w:r>
      <w:proofErr w:type="gramStart"/>
      <w:r w:rsidRPr="00B81544">
        <w:rPr>
          <w:rFonts w:ascii="Times New Roman" w:hAnsi="Times New Roman" w:cs="Times New Roman"/>
          <w:sz w:val="32"/>
        </w:rPr>
        <w:t>П</w:t>
      </w:r>
      <w:proofErr w:type="gramEnd"/>
      <w:r w:rsidRPr="00B81544">
        <w:rPr>
          <w:rFonts w:ascii="Times New Roman" w:hAnsi="Times New Roman" w:cs="Times New Roman"/>
          <w:sz w:val="32"/>
        </w:rPr>
        <w:t xml:space="preserve"> в таблицу на доске.</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Полученные значения </w:t>
      </w:r>
      <w:proofErr w:type="gramStart"/>
      <w:r w:rsidRPr="00B81544">
        <w:rPr>
          <w:rFonts w:ascii="Times New Roman" w:hAnsi="Times New Roman" w:cs="Times New Roman"/>
          <w:sz w:val="32"/>
        </w:rPr>
        <w:t>П</w:t>
      </w:r>
      <w:proofErr w:type="gramEnd"/>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1 пара</w:t>
      </w:r>
      <w:r w:rsidRPr="00B81544">
        <w:rPr>
          <w:rFonts w:ascii="Times New Roman" w:hAnsi="Times New Roman" w:cs="Times New Roman"/>
          <w:sz w:val="32"/>
        </w:rPr>
        <w:tab/>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2 пара</w:t>
      </w:r>
      <w:r w:rsidRPr="00B81544">
        <w:rPr>
          <w:rFonts w:ascii="Times New Roman" w:hAnsi="Times New Roman" w:cs="Times New Roman"/>
          <w:sz w:val="32"/>
        </w:rPr>
        <w:tab/>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3 пара</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среднее арифметическое =( 1 пара +2 пара +3 пара):3 Значение </w:t>
      </w:r>
      <w:proofErr w:type="gramStart"/>
      <w:r w:rsidRPr="00B81544">
        <w:rPr>
          <w:rFonts w:ascii="Times New Roman" w:hAnsi="Times New Roman" w:cs="Times New Roman"/>
          <w:sz w:val="32"/>
        </w:rPr>
        <w:t>П</w:t>
      </w:r>
      <w:proofErr w:type="gramEnd"/>
      <w:r w:rsidRPr="00B81544">
        <w:rPr>
          <w:rFonts w:ascii="Times New Roman" w:hAnsi="Times New Roman" w:cs="Times New Roman"/>
          <w:sz w:val="32"/>
        </w:rPr>
        <w:t xml:space="preserve"> от 3,1 до 3,2</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proofErr w:type="gramStart"/>
      <w:r w:rsidRPr="00B81544">
        <w:rPr>
          <w:rFonts w:ascii="Times New Roman" w:hAnsi="Times New Roman" w:cs="Times New Roman"/>
          <w:sz w:val="32"/>
        </w:rPr>
        <w:t>П</w:t>
      </w:r>
      <w:proofErr w:type="gramEnd"/>
      <w:r w:rsidRPr="00B81544">
        <w:rPr>
          <w:rFonts w:ascii="Times New Roman" w:hAnsi="Times New Roman" w:cs="Times New Roman"/>
          <w:sz w:val="32"/>
        </w:rPr>
        <w:t xml:space="preserve"> это бесконечная дробь, современные машины могут определить до миллиона знаков после запятой.</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proofErr w:type="gramStart"/>
      <w:r w:rsidRPr="00B81544">
        <w:rPr>
          <w:rFonts w:ascii="Times New Roman" w:hAnsi="Times New Roman" w:cs="Times New Roman"/>
          <w:sz w:val="32"/>
        </w:rPr>
        <w:t>П</w:t>
      </w:r>
      <w:proofErr w:type="gramEnd"/>
      <w:r w:rsidRPr="00B81544">
        <w:rPr>
          <w:rFonts w:ascii="Times New Roman" w:hAnsi="Times New Roman" w:cs="Times New Roman"/>
          <w:sz w:val="32"/>
        </w:rPr>
        <w:t>=3,1415926…</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Для того</w:t>
      </w:r>
      <w:proofErr w:type="gramStart"/>
      <w:r w:rsidRPr="00B81544">
        <w:rPr>
          <w:rFonts w:ascii="Times New Roman" w:hAnsi="Times New Roman" w:cs="Times New Roman"/>
          <w:sz w:val="32"/>
        </w:rPr>
        <w:t>,</w:t>
      </w:r>
      <w:proofErr w:type="gramEnd"/>
      <w:r w:rsidRPr="00B81544">
        <w:rPr>
          <w:rFonts w:ascii="Times New Roman" w:hAnsi="Times New Roman" w:cs="Times New Roman"/>
          <w:sz w:val="32"/>
        </w:rPr>
        <w:t xml:space="preserve"> чтобы легче запомнить цифры надо сосчитать количество букв в каждом слове высказывания: «это я знаю и помню прекрасно»</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В дальнейшей работе мы будем использовать значение </w:t>
      </w:r>
      <w:proofErr w:type="gramStart"/>
      <w:r w:rsidRPr="00B81544">
        <w:rPr>
          <w:rFonts w:ascii="Times New Roman" w:hAnsi="Times New Roman" w:cs="Times New Roman"/>
          <w:sz w:val="32"/>
        </w:rPr>
        <w:t>П</w:t>
      </w:r>
      <w:proofErr w:type="gramEnd"/>
      <w:r w:rsidRPr="00B81544">
        <w:rPr>
          <w:rFonts w:ascii="Times New Roman" w:hAnsi="Times New Roman" w:cs="Times New Roman"/>
          <w:sz w:val="32"/>
        </w:rPr>
        <w:t xml:space="preserve"> =3,14</w:t>
      </w:r>
    </w:p>
    <w:p w:rsidR="00926B55" w:rsidRPr="008A37F9" w:rsidRDefault="00926B55" w:rsidP="00926B55">
      <w:pPr>
        <w:pStyle w:val="a3"/>
        <w:spacing w:after="0"/>
        <w:jc w:val="both"/>
        <w:rPr>
          <w:sz w:val="32"/>
          <w:szCs w:val="32"/>
        </w:rPr>
      </w:pPr>
      <w:r w:rsidRPr="008A37F9">
        <w:rPr>
          <w:sz w:val="32"/>
          <w:szCs w:val="32"/>
        </w:rPr>
        <w:t>У числа  есть два неофициальных праздника. Первый — 14 марта, потому что этот день в Америке записывается как 3.14. Второй — 22 июля, которое в европейском формате записывается 22/7, а значение такой дроби является достаточно популярным приближённым значением числа</w:t>
      </w:r>
      <w:proofErr w:type="gramStart"/>
      <w:r w:rsidRPr="008A37F9">
        <w:rPr>
          <w:sz w:val="32"/>
          <w:szCs w:val="32"/>
        </w:rPr>
        <w:t xml:space="preserve"> .</w:t>
      </w:r>
      <w:proofErr w:type="gramEnd"/>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Исследование проведено. На уроке кроме исследовательской работы удачно использовалась работа в парах. Сотрудничество и взаимопомощь </w:t>
      </w:r>
      <w:proofErr w:type="gramStart"/>
      <w:r w:rsidRPr="00B81544">
        <w:rPr>
          <w:rFonts w:ascii="Times New Roman" w:hAnsi="Times New Roman" w:cs="Times New Roman"/>
          <w:sz w:val="32"/>
        </w:rPr>
        <w:t>принесли желаемый результат</w:t>
      </w:r>
      <w:proofErr w:type="gramEnd"/>
      <w:r w:rsidRPr="00B81544">
        <w:rPr>
          <w:rFonts w:ascii="Times New Roman" w:hAnsi="Times New Roman" w:cs="Times New Roman"/>
          <w:sz w:val="32"/>
        </w:rPr>
        <w:t>. Проблема решена.</w:t>
      </w:r>
    </w:p>
    <w:p w:rsidR="00B81544" w:rsidRPr="00B81544" w:rsidRDefault="00B81544" w:rsidP="00B81544">
      <w:pPr>
        <w:pStyle w:val="a4"/>
        <w:rPr>
          <w:rFonts w:ascii="Times New Roman" w:hAnsi="Times New Roman" w:cs="Times New Roman"/>
          <w:sz w:val="32"/>
        </w:rPr>
      </w:pPr>
    </w:p>
    <w:p w:rsidR="009E2305"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Имея успех в небольших исследованиях на уроках, некоторые ребята вовлекаются в более серьёзные исследования, требующие много времени. Это уникальная возможность для ученика сделать своё открытие, узнать то, что до него никто не знал. Исследования помогают расширить кругозор ученика, повысить самооценку, самоутвердиться, формировать исследовательскую компетентность.</w:t>
      </w:r>
    </w:p>
    <w:p w:rsidR="009E2305" w:rsidRDefault="009E2305" w:rsidP="00B81544">
      <w:pPr>
        <w:pStyle w:val="a4"/>
        <w:rPr>
          <w:rFonts w:ascii="Times New Roman" w:hAnsi="Times New Roman" w:cs="Times New Roman"/>
          <w:sz w:val="32"/>
        </w:rPr>
      </w:pPr>
    </w:p>
    <w:p w:rsidR="009E2305" w:rsidRPr="009E2305" w:rsidRDefault="009E2305" w:rsidP="00B81544">
      <w:pPr>
        <w:pStyle w:val="a4"/>
        <w:rPr>
          <w:rFonts w:ascii="Times New Roman" w:hAnsi="Times New Roman" w:cs="Times New Roman"/>
          <w:b/>
          <w:sz w:val="32"/>
        </w:rPr>
      </w:pPr>
      <w:r w:rsidRPr="009E2305">
        <w:rPr>
          <w:rFonts w:ascii="Times New Roman" w:hAnsi="Times New Roman" w:cs="Times New Roman"/>
          <w:b/>
          <w:sz w:val="32"/>
        </w:rPr>
        <w:t>И.А.</w:t>
      </w:r>
    </w:p>
    <w:p w:rsidR="009E2305" w:rsidRPr="00B81544" w:rsidRDefault="009E2305" w:rsidP="00B81544">
      <w:pPr>
        <w:pStyle w:val="a4"/>
        <w:rPr>
          <w:rFonts w:ascii="Times New Roman" w:hAnsi="Times New Roman" w:cs="Times New Roman"/>
          <w:sz w:val="32"/>
        </w:rPr>
      </w:pPr>
    </w:p>
    <w:p w:rsidR="008A37F9" w:rsidRPr="00B81544" w:rsidRDefault="008A37F9" w:rsidP="00B81544">
      <w:pPr>
        <w:pStyle w:val="a4"/>
        <w:rPr>
          <w:rFonts w:ascii="Times New Roman" w:hAnsi="Times New Roman" w:cs="Times New Roman"/>
          <w:sz w:val="32"/>
        </w:rPr>
      </w:pPr>
      <w:r>
        <w:rPr>
          <w:rFonts w:ascii="Times New Roman" w:hAnsi="Times New Roman" w:cs="Times New Roman"/>
          <w:sz w:val="32"/>
        </w:rPr>
        <w:t>Слайд 20</w:t>
      </w:r>
    </w:p>
    <w:p w:rsidR="008A37F9" w:rsidRDefault="008A37F9" w:rsidP="00B81544">
      <w:pPr>
        <w:pStyle w:val="a4"/>
        <w:rPr>
          <w:rFonts w:ascii="Times New Roman" w:hAnsi="Times New Roman" w:cs="Times New Roman"/>
          <w:b/>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b/>
          <w:sz w:val="32"/>
        </w:rPr>
        <w:t>Рекомендации учителям по созданию проблемных ситуаций на уроке.</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1.Подводить к противоречию с уже известным и предлагать самим находить способ разрешения.</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lastRenderedPageBreak/>
        <w:t xml:space="preserve"> 2. Побуждать делать сравнения, обобщения, выводы.</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3. Создавать ситуации включения, используя задания, связанные с их жизненным опытом.</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4. Использовать задачи с заведомо допущенными ошибками.</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5. Предлагать практические исследовательские задания.</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6. Отыскивать различные способы решения одной и той же задачи.</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7. Излагать различные точки зрения на один и тот же вопрос.</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8.Учить составлять задачи по статистическим данным своего населённого пункта.</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9.Использовать тесты с выбором правильного ответа.</w:t>
      </w:r>
    </w:p>
    <w:p w:rsidR="009E2305" w:rsidRDefault="009E2305" w:rsidP="00B81544">
      <w:pPr>
        <w:pStyle w:val="a4"/>
        <w:rPr>
          <w:rFonts w:ascii="Times New Roman" w:hAnsi="Times New Roman" w:cs="Times New Roman"/>
          <w:sz w:val="32"/>
        </w:rPr>
      </w:pPr>
    </w:p>
    <w:p w:rsidR="009E2305" w:rsidRPr="009E2305" w:rsidRDefault="009E2305" w:rsidP="00B81544">
      <w:pPr>
        <w:pStyle w:val="a4"/>
        <w:rPr>
          <w:rFonts w:ascii="Times New Roman" w:hAnsi="Times New Roman" w:cs="Times New Roman"/>
          <w:b/>
          <w:sz w:val="32"/>
        </w:rPr>
      </w:pPr>
      <w:r w:rsidRPr="009E2305">
        <w:rPr>
          <w:rFonts w:ascii="Times New Roman" w:hAnsi="Times New Roman" w:cs="Times New Roman"/>
          <w:b/>
          <w:sz w:val="32"/>
        </w:rPr>
        <w:t>Э.Н.</w:t>
      </w:r>
    </w:p>
    <w:p w:rsidR="00B81544" w:rsidRDefault="00B81544" w:rsidP="00B81544">
      <w:pPr>
        <w:pStyle w:val="a4"/>
        <w:rPr>
          <w:rFonts w:ascii="Times New Roman" w:hAnsi="Times New Roman" w:cs="Times New Roman"/>
          <w:sz w:val="32"/>
        </w:rPr>
      </w:pPr>
    </w:p>
    <w:p w:rsidR="008A37F9" w:rsidRPr="009E2305" w:rsidRDefault="008A37F9" w:rsidP="00B81544">
      <w:pPr>
        <w:pStyle w:val="a4"/>
        <w:rPr>
          <w:rFonts w:ascii="Times New Roman" w:hAnsi="Times New Roman" w:cs="Times New Roman"/>
          <w:i/>
          <w:sz w:val="32"/>
        </w:rPr>
      </w:pPr>
      <w:r w:rsidRPr="009E2305">
        <w:rPr>
          <w:rFonts w:ascii="Times New Roman" w:hAnsi="Times New Roman" w:cs="Times New Roman"/>
          <w:i/>
          <w:sz w:val="32"/>
        </w:rPr>
        <w:t>Слайд 21</w:t>
      </w:r>
    </w:p>
    <w:p w:rsidR="008A37F9"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w:t>
      </w: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Вернемся к эмблеме занятия.</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b/>
          <w:sz w:val="36"/>
        </w:rPr>
      </w:pPr>
      <w:r w:rsidRPr="00B81544">
        <w:rPr>
          <w:rFonts w:ascii="Times New Roman" w:hAnsi="Times New Roman" w:cs="Times New Roman"/>
          <w:b/>
          <w:sz w:val="36"/>
        </w:rPr>
        <w:t>28</w:t>
      </w:r>
      <w:r w:rsidRPr="00B81544">
        <w:rPr>
          <w:rFonts w:ascii="Times New Roman" w:hAnsi="Times New Roman" w:cs="Times New Roman"/>
          <w:b/>
          <w:sz w:val="36"/>
          <w:lang w:val="en-US"/>
        </w:rPr>
        <w:t>k</w:t>
      </w:r>
      <w:r w:rsidRPr="00B81544">
        <w:rPr>
          <w:rFonts w:ascii="Times New Roman" w:hAnsi="Times New Roman" w:cs="Times New Roman"/>
          <w:b/>
          <w:sz w:val="36"/>
        </w:rPr>
        <w:t xml:space="preserve"> + 30</w:t>
      </w:r>
      <w:r w:rsidRPr="00B81544">
        <w:rPr>
          <w:rFonts w:ascii="Times New Roman" w:hAnsi="Times New Roman" w:cs="Times New Roman"/>
          <w:b/>
          <w:sz w:val="36"/>
          <w:lang w:val="en-US"/>
        </w:rPr>
        <w:t>n</w:t>
      </w:r>
      <w:r w:rsidRPr="00B81544">
        <w:rPr>
          <w:rFonts w:ascii="Times New Roman" w:hAnsi="Times New Roman" w:cs="Times New Roman"/>
          <w:b/>
          <w:sz w:val="36"/>
        </w:rPr>
        <w:t xml:space="preserve"> + 31</w:t>
      </w:r>
      <w:r w:rsidRPr="00B81544">
        <w:rPr>
          <w:rFonts w:ascii="Times New Roman" w:hAnsi="Times New Roman" w:cs="Times New Roman"/>
          <w:b/>
          <w:sz w:val="36"/>
          <w:lang w:val="en-US"/>
        </w:rPr>
        <w:t>m</w:t>
      </w:r>
      <w:r w:rsidRPr="00B81544">
        <w:rPr>
          <w:rFonts w:ascii="Times New Roman" w:hAnsi="Times New Roman" w:cs="Times New Roman"/>
          <w:b/>
          <w:sz w:val="36"/>
        </w:rPr>
        <w:t xml:space="preserve"> = 365</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Кто увидел? Кто догадался? Кто решил?</w:t>
      </w:r>
    </w:p>
    <w:p w:rsidR="00B81544" w:rsidRPr="00B81544" w:rsidRDefault="00B81544"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b/>
          <w:sz w:val="32"/>
        </w:rPr>
      </w:pPr>
      <w:r w:rsidRPr="00B81544">
        <w:rPr>
          <w:rFonts w:ascii="Times New Roman" w:hAnsi="Times New Roman" w:cs="Times New Roman"/>
          <w:sz w:val="32"/>
        </w:rPr>
        <w:t xml:space="preserve"> </w:t>
      </w:r>
      <w:r w:rsidRPr="00B81544">
        <w:rPr>
          <w:rFonts w:ascii="Times New Roman" w:hAnsi="Times New Roman" w:cs="Times New Roman"/>
          <w:b/>
          <w:sz w:val="32"/>
        </w:rPr>
        <w:t>“Смотреть – не значит видеть!”</w:t>
      </w:r>
    </w:p>
    <w:p w:rsidR="00B81544" w:rsidRPr="00B81544" w:rsidRDefault="00B81544" w:rsidP="00B81544">
      <w:pPr>
        <w:pStyle w:val="a4"/>
        <w:rPr>
          <w:rFonts w:ascii="Times New Roman" w:hAnsi="Times New Roman" w:cs="Times New Roman"/>
          <w:sz w:val="32"/>
        </w:rPr>
      </w:pPr>
    </w:p>
    <w:p w:rsidR="00B81544" w:rsidRDefault="00B81544" w:rsidP="00B81544">
      <w:pPr>
        <w:pStyle w:val="a4"/>
        <w:rPr>
          <w:rFonts w:ascii="Times New Roman" w:hAnsi="Times New Roman" w:cs="Times New Roman"/>
          <w:sz w:val="32"/>
        </w:rPr>
      </w:pPr>
      <w:r w:rsidRPr="00B81544">
        <w:rPr>
          <w:rFonts w:ascii="Times New Roman" w:hAnsi="Times New Roman" w:cs="Times New Roman"/>
          <w:sz w:val="32"/>
        </w:rPr>
        <w:t xml:space="preserve"> Ответ: 365 – это количество дней в году, 28 – количество дней в феврале, 30 – количество дней имеют 4 месяца в году, 31 – количество дней имеют 7 месяцев в году. Тогда: 28 ·1 + 30 · 4 + 31 · 7 = 365.</w:t>
      </w:r>
    </w:p>
    <w:p w:rsidR="009E2305" w:rsidRDefault="009E2305" w:rsidP="00B81544">
      <w:pPr>
        <w:pStyle w:val="a4"/>
        <w:rPr>
          <w:rFonts w:ascii="Times New Roman" w:hAnsi="Times New Roman" w:cs="Times New Roman"/>
          <w:sz w:val="32"/>
        </w:rPr>
      </w:pPr>
    </w:p>
    <w:p w:rsidR="009E2305" w:rsidRPr="009E2305" w:rsidRDefault="009E2305" w:rsidP="00B81544">
      <w:pPr>
        <w:pStyle w:val="a4"/>
        <w:rPr>
          <w:rFonts w:ascii="Times New Roman" w:hAnsi="Times New Roman" w:cs="Times New Roman"/>
          <w:b/>
          <w:sz w:val="32"/>
        </w:rPr>
      </w:pPr>
      <w:r w:rsidRPr="009E2305">
        <w:rPr>
          <w:rFonts w:ascii="Times New Roman" w:hAnsi="Times New Roman" w:cs="Times New Roman"/>
          <w:b/>
          <w:sz w:val="32"/>
        </w:rPr>
        <w:t>И.А.</w:t>
      </w:r>
    </w:p>
    <w:p w:rsidR="00B81544" w:rsidRDefault="00B81544" w:rsidP="00B81544">
      <w:pPr>
        <w:pStyle w:val="a4"/>
        <w:rPr>
          <w:rFonts w:ascii="Times New Roman" w:hAnsi="Times New Roman" w:cs="Times New Roman"/>
          <w:sz w:val="32"/>
        </w:rPr>
      </w:pPr>
    </w:p>
    <w:p w:rsidR="008A37F9" w:rsidRPr="009E2305" w:rsidRDefault="008A37F9" w:rsidP="00B81544">
      <w:pPr>
        <w:pStyle w:val="a4"/>
        <w:rPr>
          <w:rFonts w:ascii="Times New Roman" w:hAnsi="Times New Roman" w:cs="Times New Roman"/>
          <w:i/>
          <w:sz w:val="32"/>
        </w:rPr>
      </w:pPr>
      <w:r w:rsidRPr="009E2305">
        <w:rPr>
          <w:rFonts w:ascii="Times New Roman" w:hAnsi="Times New Roman" w:cs="Times New Roman"/>
          <w:i/>
          <w:sz w:val="32"/>
        </w:rPr>
        <w:t>Слайд 22</w:t>
      </w:r>
    </w:p>
    <w:p w:rsidR="00B81544" w:rsidRPr="00B81544" w:rsidRDefault="00B81544" w:rsidP="00B81544">
      <w:pPr>
        <w:pStyle w:val="a4"/>
        <w:rPr>
          <w:rFonts w:ascii="Times New Roman" w:hAnsi="Times New Roman" w:cs="Times New Roman"/>
          <w:sz w:val="32"/>
        </w:rPr>
      </w:pPr>
    </w:p>
    <w:p w:rsidR="009E2305" w:rsidRDefault="002A1D26" w:rsidP="00B81544">
      <w:pPr>
        <w:pStyle w:val="a4"/>
        <w:rPr>
          <w:rFonts w:ascii="Times New Roman" w:hAnsi="Times New Roman" w:cs="Times New Roman"/>
          <w:sz w:val="32"/>
        </w:rPr>
      </w:pPr>
      <w:r>
        <w:rPr>
          <w:rFonts w:ascii="Times New Roman" w:hAnsi="Times New Roman" w:cs="Times New Roman"/>
          <w:sz w:val="32"/>
        </w:rPr>
        <w:t xml:space="preserve"> </w:t>
      </w:r>
      <w:proofErr w:type="gramStart"/>
      <w:r>
        <w:rPr>
          <w:rFonts w:ascii="Times New Roman" w:hAnsi="Times New Roman" w:cs="Times New Roman"/>
          <w:sz w:val="32"/>
        </w:rPr>
        <w:t>Сегодня мы попытали</w:t>
      </w:r>
      <w:r w:rsidR="00B81544" w:rsidRPr="00B81544">
        <w:rPr>
          <w:rFonts w:ascii="Times New Roman" w:hAnsi="Times New Roman" w:cs="Times New Roman"/>
          <w:sz w:val="32"/>
        </w:rPr>
        <w:t>сь показать вам, что создание проблемных ситуаций на уроках математики не только формирует ту систему математических знаний, умений и навыков, которая предусмотрена программой, но и самым естественным образом развивает у ш</w:t>
      </w:r>
      <w:r>
        <w:rPr>
          <w:rFonts w:ascii="Times New Roman" w:hAnsi="Times New Roman" w:cs="Times New Roman"/>
          <w:sz w:val="32"/>
        </w:rPr>
        <w:t>кольников творческую активность, положительную мотивацию к учению.</w:t>
      </w:r>
      <w:proofErr w:type="gramEnd"/>
      <w:r w:rsidR="00B81544" w:rsidRPr="00B81544">
        <w:rPr>
          <w:rFonts w:ascii="Times New Roman" w:hAnsi="Times New Roman" w:cs="Times New Roman"/>
          <w:sz w:val="32"/>
        </w:rPr>
        <w:t xml:space="preserve"> Ситуация затруднения школьника в </w:t>
      </w:r>
      <w:r w:rsidR="00B81544" w:rsidRPr="00B81544">
        <w:rPr>
          <w:rFonts w:ascii="Times New Roman" w:hAnsi="Times New Roman" w:cs="Times New Roman"/>
          <w:sz w:val="32"/>
        </w:rPr>
        <w:lastRenderedPageBreak/>
        <w:t>решении задач приводит к пониманию учеником недостаточности имеющихся у него знаний, что в свою очередь вызывает интерес к познанию и установку на приобретение новых. Нельзя заставлять ребёнка слепо штудировать предмет в погоне за общей успеваемостью. Необходимо</w:t>
      </w:r>
      <w:r w:rsidR="00A73867">
        <w:rPr>
          <w:rFonts w:ascii="Times New Roman" w:hAnsi="Times New Roman" w:cs="Times New Roman"/>
          <w:sz w:val="32"/>
        </w:rPr>
        <w:t xml:space="preserve"> </w:t>
      </w:r>
      <w:r w:rsidR="00B81544" w:rsidRPr="00B81544">
        <w:rPr>
          <w:rFonts w:ascii="Times New Roman" w:hAnsi="Times New Roman" w:cs="Times New Roman"/>
          <w:sz w:val="32"/>
        </w:rPr>
        <w:t>давать ему возможность экспериментировать и не бояться ошибок, воспитывать у учащихся смелость быть не согласным с учителем.</w:t>
      </w:r>
    </w:p>
    <w:p w:rsidR="009E2305" w:rsidRDefault="009E2305" w:rsidP="00B81544">
      <w:pPr>
        <w:pStyle w:val="a4"/>
        <w:rPr>
          <w:rFonts w:ascii="Times New Roman" w:hAnsi="Times New Roman" w:cs="Times New Roman"/>
          <w:sz w:val="32"/>
        </w:rPr>
      </w:pPr>
    </w:p>
    <w:p w:rsidR="008A37F9" w:rsidRPr="009E2305" w:rsidRDefault="009E2305" w:rsidP="00B81544">
      <w:pPr>
        <w:pStyle w:val="a4"/>
        <w:rPr>
          <w:rFonts w:ascii="Times New Roman" w:hAnsi="Times New Roman" w:cs="Times New Roman"/>
          <w:b/>
          <w:sz w:val="32"/>
        </w:rPr>
      </w:pPr>
      <w:r w:rsidRPr="009E2305">
        <w:rPr>
          <w:rFonts w:ascii="Times New Roman" w:hAnsi="Times New Roman" w:cs="Times New Roman"/>
          <w:b/>
          <w:sz w:val="32"/>
        </w:rPr>
        <w:t>Э.Н.</w:t>
      </w:r>
      <w:r w:rsidR="00B81544" w:rsidRPr="009E2305">
        <w:rPr>
          <w:rFonts w:ascii="Times New Roman" w:hAnsi="Times New Roman" w:cs="Times New Roman"/>
          <w:b/>
          <w:sz w:val="32"/>
        </w:rPr>
        <w:t xml:space="preserve"> </w:t>
      </w:r>
    </w:p>
    <w:p w:rsidR="008A37F9" w:rsidRDefault="008A37F9" w:rsidP="00B81544">
      <w:pPr>
        <w:pStyle w:val="a4"/>
        <w:rPr>
          <w:rFonts w:ascii="Times New Roman" w:hAnsi="Times New Roman" w:cs="Times New Roman"/>
          <w:sz w:val="32"/>
        </w:rPr>
      </w:pPr>
    </w:p>
    <w:p w:rsidR="00B81544" w:rsidRPr="00B81544" w:rsidRDefault="00B81544" w:rsidP="00B81544">
      <w:pPr>
        <w:pStyle w:val="a4"/>
        <w:rPr>
          <w:rFonts w:ascii="Times New Roman" w:hAnsi="Times New Roman" w:cs="Times New Roman"/>
          <w:sz w:val="32"/>
        </w:rPr>
      </w:pPr>
      <w:r w:rsidRPr="00B81544">
        <w:rPr>
          <w:rFonts w:ascii="Times New Roman" w:hAnsi="Times New Roman" w:cs="Times New Roman"/>
          <w:sz w:val="32"/>
        </w:rPr>
        <w:t>Всякий раз при разрешении проблемной ситуации</w:t>
      </w:r>
      <w:r w:rsidR="00634FD7">
        <w:rPr>
          <w:rFonts w:ascii="Times New Roman" w:hAnsi="Times New Roman" w:cs="Times New Roman"/>
          <w:sz w:val="32"/>
        </w:rPr>
        <w:t xml:space="preserve">, </w:t>
      </w:r>
      <w:r w:rsidRPr="00B81544">
        <w:rPr>
          <w:rFonts w:ascii="Times New Roman" w:hAnsi="Times New Roman" w:cs="Times New Roman"/>
          <w:sz w:val="32"/>
        </w:rPr>
        <w:t xml:space="preserve">ребята не только усваивают новое для себя, но и переживают этот процесс как «открытие» ещё чего-то неизвестного: кто сдержанно (старшеклассники), а кто с нетерпением и восторгом (шестиклассники), торопясь, чтобы его не опередили в «открытии», </w:t>
      </w:r>
      <w:proofErr w:type="gramStart"/>
      <w:r w:rsidRPr="00B81544">
        <w:rPr>
          <w:rFonts w:ascii="Times New Roman" w:hAnsi="Times New Roman" w:cs="Times New Roman"/>
          <w:sz w:val="32"/>
        </w:rPr>
        <w:t>и</w:t>
      </w:r>
      <w:proofErr w:type="gramEnd"/>
      <w:r w:rsidRPr="00B81544">
        <w:rPr>
          <w:rFonts w:ascii="Times New Roman" w:hAnsi="Times New Roman" w:cs="Times New Roman"/>
          <w:sz w:val="32"/>
        </w:rPr>
        <w:t xml:space="preserve"> обижаясь иногда на </w:t>
      </w:r>
      <w:r w:rsidR="00634FD7">
        <w:rPr>
          <w:rFonts w:ascii="Times New Roman" w:hAnsi="Times New Roman" w:cs="Times New Roman"/>
          <w:sz w:val="32"/>
        </w:rPr>
        <w:t xml:space="preserve">себя, если не сумел быть первым. Учителю </w:t>
      </w:r>
      <w:r w:rsidRPr="00B81544">
        <w:rPr>
          <w:rFonts w:ascii="Times New Roman" w:hAnsi="Times New Roman" w:cs="Times New Roman"/>
          <w:sz w:val="32"/>
        </w:rPr>
        <w:t>на каждом уроке приходится думать о том, как ободрить его, заставить поверить в свои силы, снова увидеть горящие г</w:t>
      </w:r>
      <w:r w:rsidR="00634FD7">
        <w:rPr>
          <w:rFonts w:ascii="Times New Roman" w:hAnsi="Times New Roman" w:cs="Times New Roman"/>
          <w:sz w:val="32"/>
        </w:rPr>
        <w:t>лаза. Именно это заставляет учителя</w:t>
      </w:r>
      <w:r w:rsidRPr="00B81544">
        <w:rPr>
          <w:rFonts w:ascii="Times New Roman" w:hAnsi="Times New Roman" w:cs="Times New Roman"/>
          <w:sz w:val="32"/>
        </w:rPr>
        <w:t xml:space="preserve"> искать что-то новое, всегда быть в поиске.</w:t>
      </w:r>
    </w:p>
    <w:p w:rsidR="0000704D" w:rsidRDefault="00A73867"/>
    <w:sectPr w:rsidR="0000704D" w:rsidSect="00A73867">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676E"/>
    <w:multiLevelType w:val="hybridMultilevel"/>
    <w:tmpl w:val="6B6EF710"/>
    <w:lvl w:ilvl="0" w:tplc="BA32C594">
      <w:start w:val="1"/>
      <w:numFmt w:val="bullet"/>
      <w:lvlText w:val="•"/>
      <w:lvlJc w:val="left"/>
      <w:pPr>
        <w:tabs>
          <w:tab w:val="num" w:pos="720"/>
        </w:tabs>
        <w:ind w:left="720" w:hanging="360"/>
      </w:pPr>
      <w:rPr>
        <w:rFonts w:ascii="Arial" w:hAnsi="Arial" w:hint="default"/>
      </w:rPr>
    </w:lvl>
    <w:lvl w:ilvl="1" w:tplc="324ABCE6" w:tentative="1">
      <w:start w:val="1"/>
      <w:numFmt w:val="bullet"/>
      <w:lvlText w:val="•"/>
      <w:lvlJc w:val="left"/>
      <w:pPr>
        <w:tabs>
          <w:tab w:val="num" w:pos="1440"/>
        </w:tabs>
        <w:ind w:left="1440" w:hanging="360"/>
      </w:pPr>
      <w:rPr>
        <w:rFonts w:ascii="Arial" w:hAnsi="Arial" w:hint="default"/>
      </w:rPr>
    </w:lvl>
    <w:lvl w:ilvl="2" w:tplc="64487D14" w:tentative="1">
      <w:start w:val="1"/>
      <w:numFmt w:val="bullet"/>
      <w:lvlText w:val="•"/>
      <w:lvlJc w:val="left"/>
      <w:pPr>
        <w:tabs>
          <w:tab w:val="num" w:pos="2160"/>
        </w:tabs>
        <w:ind w:left="2160" w:hanging="360"/>
      </w:pPr>
      <w:rPr>
        <w:rFonts w:ascii="Arial" w:hAnsi="Arial" w:hint="default"/>
      </w:rPr>
    </w:lvl>
    <w:lvl w:ilvl="3" w:tplc="F94EBAAE" w:tentative="1">
      <w:start w:val="1"/>
      <w:numFmt w:val="bullet"/>
      <w:lvlText w:val="•"/>
      <w:lvlJc w:val="left"/>
      <w:pPr>
        <w:tabs>
          <w:tab w:val="num" w:pos="2880"/>
        </w:tabs>
        <w:ind w:left="2880" w:hanging="360"/>
      </w:pPr>
      <w:rPr>
        <w:rFonts w:ascii="Arial" w:hAnsi="Arial" w:hint="default"/>
      </w:rPr>
    </w:lvl>
    <w:lvl w:ilvl="4" w:tplc="4F225994" w:tentative="1">
      <w:start w:val="1"/>
      <w:numFmt w:val="bullet"/>
      <w:lvlText w:val="•"/>
      <w:lvlJc w:val="left"/>
      <w:pPr>
        <w:tabs>
          <w:tab w:val="num" w:pos="3600"/>
        </w:tabs>
        <w:ind w:left="3600" w:hanging="360"/>
      </w:pPr>
      <w:rPr>
        <w:rFonts w:ascii="Arial" w:hAnsi="Arial" w:hint="default"/>
      </w:rPr>
    </w:lvl>
    <w:lvl w:ilvl="5" w:tplc="05921132" w:tentative="1">
      <w:start w:val="1"/>
      <w:numFmt w:val="bullet"/>
      <w:lvlText w:val="•"/>
      <w:lvlJc w:val="left"/>
      <w:pPr>
        <w:tabs>
          <w:tab w:val="num" w:pos="4320"/>
        </w:tabs>
        <w:ind w:left="4320" w:hanging="360"/>
      </w:pPr>
      <w:rPr>
        <w:rFonts w:ascii="Arial" w:hAnsi="Arial" w:hint="default"/>
      </w:rPr>
    </w:lvl>
    <w:lvl w:ilvl="6" w:tplc="23CCAFFC" w:tentative="1">
      <w:start w:val="1"/>
      <w:numFmt w:val="bullet"/>
      <w:lvlText w:val="•"/>
      <w:lvlJc w:val="left"/>
      <w:pPr>
        <w:tabs>
          <w:tab w:val="num" w:pos="5040"/>
        </w:tabs>
        <w:ind w:left="5040" w:hanging="360"/>
      </w:pPr>
      <w:rPr>
        <w:rFonts w:ascii="Arial" w:hAnsi="Arial" w:hint="default"/>
      </w:rPr>
    </w:lvl>
    <w:lvl w:ilvl="7" w:tplc="C86ECEA8" w:tentative="1">
      <w:start w:val="1"/>
      <w:numFmt w:val="bullet"/>
      <w:lvlText w:val="•"/>
      <w:lvlJc w:val="left"/>
      <w:pPr>
        <w:tabs>
          <w:tab w:val="num" w:pos="5760"/>
        </w:tabs>
        <w:ind w:left="5760" w:hanging="360"/>
      </w:pPr>
      <w:rPr>
        <w:rFonts w:ascii="Arial" w:hAnsi="Arial" w:hint="default"/>
      </w:rPr>
    </w:lvl>
    <w:lvl w:ilvl="8" w:tplc="97FC2908" w:tentative="1">
      <w:start w:val="1"/>
      <w:numFmt w:val="bullet"/>
      <w:lvlText w:val="•"/>
      <w:lvlJc w:val="left"/>
      <w:pPr>
        <w:tabs>
          <w:tab w:val="num" w:pos="6480"/>
        </w:tabs>
        <w:ind w:left="6480" w:hanging="360"/>
      </w:pPr>
      <w:rPr>
        <w:rFonts w:ascii="Arial" w:hAnsi="Arial" w:hint="default"/>
      </w:rPr>
    </w:lvl>
  </w:abstractNum>
  <w:abstractNum w:abstractNumId="1">
    <w:nsid w:val="3A3B33CC"/>
    <w:multiLevelType w:val="hybridMultilevel"/>
    <w:tmpl w:val="9FF85B40"/>
    <w:lvl w:ilvl="0" w:tplc="1C94B844">
      <w:start w:val="1"/>
      <w:numFmt w:val="bullet"/>
      <w:lvlText w:val="•"/>
      <w:lvlJc w:val="left"/>
      <w:pPr>
        <w:tabs>
          <w:tab w:val="num" w:pos="720"/>
        </w:tabs>
        <w:ind w:left="720" w:hanging="360"/>
      </w:pPr>
      <w:rPr>
        <w:rFonts w:ascii="Arial" w:hAnsi="Arial" w:hint="default"/>
      </w:rPr>
    </w:lvl>
    <w:lvl w:ilvl="1" w:tplc="7BE808A0" w:tentative="1">
      <w:start w:val="1"/>
      <w:numFmt w:val="bullet"/>
      <w:lvlText w:val="•"/>
      <w:lvlJc w:val="left"/>
      <w:pPr>
        <w:tabs>
          <w:tab w:val="num" w:pos="1440"/>
        </w:tabs>
        <w:ind w:left="1440" w:hanging="360"/>
      </w:pPr>
      <w:rPr>
        <w:rFonts w:ascii="Arial" w:hAnsi="Arial" w:hint="default"/>
      </w:rPr>
    </w:lvl>
    <w:lvl w:ilvl="2" w:tplc="4EC41D54" w:tentative="1">
      <w:start w:val="1"/>
      <w:numFmt w:val="bullet"/>
      <w:lvlText w:val="•"/>
      <w:lvlJc w:val="left"/>
      <w:pPr>
        <w:tabs>
          <w:tab w:val="num" w:pos="2160"/>
        </w:tabs>
        <w:ind w:left="2160" w:hanging="360"/>
      </w:pPr>
      <w:rPr>
        <w:rFonts w:ascii="Arial" w:hAnsi="Arial" w:hint="default"/>
      </w:rPr>
    </w:lvl>
    <w:lvl w:ilvl="3" w:tplc="6DB8B9FA" w:tentative="1">
      <w:start w:val="1"/>
      <w:numFmt w:val="bullet"/>
      <w:lvlText w:val="•"/>
      <w:lvlJc w:val="left"/>
      <w:pPr>
        <w:tabs>
          <w:tab w:val="num" w:pos="2880"/>
        </w:tabs>
        <w:ind w:left="2880" w:hanging="360"/>
      </w:pPr>
      <w:rPr>
        <w:rFonts w:ascii="Arial" w:hAnsi="Arial" w:hint="default"/>
      </w:rPr>
    </w:lvl>
    <w:lvl w:ilvl="4" w:tplc="63563B68" w:tentative="1">
      <w:start w:val="1"/>
      <w:numFmt w:val="bullet"/>
      <w:lvlText w:val="•"/>
      <w:lvlJc w:val="left"/>
      <w:pPr>
        <w:tabs>
          <w:tab w:val="num" w:pos="3600"/>
        </w:tabs>
        <w:ind w:left="3600" w:hanging="360"/>
      </w:pPr>
      <w:rPr>
        <w:rFonts w:ascii="Arial" w:hAnsi="Arial" w:hint="default"/>
      </w:rPr>
    </w:lvl>
    <w:lvl w:ilvl="5" w:tplc="8A069FCE" w:tentative="1">
      <w:start w:val="1"/>
      <w:numFmt w:val="bullet"/>
      <w:lvlText w:val="•"/>
      <w:lvlJc w:val="left"/>
      <w:pPr>
        <w:tabs>
          <w:tab w:val="num" w:pos="4320"/>
        </w:tabs>
        <w:ind w:left="4320" w:hanging="360"/>
      </w:pPr>
      <w:rPr>
        <w:rFonts w:ascii="Arial" w:hAnsi="Arial" w:hint="default"/>
      </w:rPr>
    </w:lvl>
    <w:lvl w:ilvl="6" w:tplc="3E76979C" w:tentative="1">
      <w:start w:val="1"/>
      <w:numFmt w:val="bullet"/>
      <w:lvlText w:val="•"/>
      <w:lvlJc w:val="left"/>
      <w:pPr>
        <w:tabs>
          <w:tab w:val="num" w:pos="5040"/>
        </w:tabs>
        <w:ind w:left="5040" w:hanging="360"/>
      </w:pPr>
      <w:rPr>
        <w:rFonts w:ascii="Arial" w:hAnsi="Arial" w:hint="default"/>
      </w:rPr>
    </w:lvl>
    <w:lvl w:ilvl="7" w:tplc="DB0620E0" w:tentative="1">
      <w:start w:val="1"/>
      <w:numFmt w:val="bullet"/>
      <w:lvlText w:val="•"/>
      <w:lvlJc w:val="left"/>
      <w:pPr>
        <w:tabs>
          <w:tab w:val="num" w:pos="5760"/>
        </w:tabs>
        <w:ind w:left="5760" w:hanging="360"/>
      </w:pPr>
      <w:rPr>
        <w:rFonts w:ascii="Arial" w:hAnsi="Arial" w:hint="default"/>
      </w:rPr>
    </w:lvl>
    <w:lvl w:ilvl="8" w:tplc="BC84B4F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81544"/>
    <w:rsid w:val="0003048F"/>
    <w:rsid w:val="000F756E"/>
    <w:rsid w:val="001C68CA"/>
    <w:rsid w:val="002A1D26"/>
    <w:rsid w:val="00342FC0"/>
    <w:rsid w:val="00422EB3"/>
    <w:rsid w:val="005A4694"/>
    <w:rsid w:val="00633663"/>
    <w:rsid w:val="00634FD7"/>
    <w:rsid w:val="0077751E"/>
    <w:rsid w:val="008018C7"/>
    <w:rsid w:val="008A37F9"/>
    <w:rsid w:val="00926B55"/>
    <w:rsid w:val="0096221B"/>
    <w:rsid w:val="009E2305"/>
    <w:rsid w:val="009E7D02"/>
    <w:rsid w:val="00A73867"/>
    <w:rsid w:val="00B41AA5"/>
    <w:rsid w:val="00B81544"/>
    <w:rsid w:val="00C01FE9"/>
    <w:rsid w:val="00C86EBA"/>
    <w:rsid w:val="00E74820"/>
    <w:rsid w:val="00F73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81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81544"/>
    <w:pPr>
      <w:spacing w:after="0" w:line="240" w:lineRule="auto"/>
    </w:pPr>
  </w:style>
  <w:style w:type="table" w:styleId="a5">
    <w:name w:val="Table Grid"/>
    <w:basedOn w:val="a1"/>
    <w:uiPriority w:val="59"/>
    <w:rsid w:val="002A1D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562801">
      <w:bodyDiv w:val="1"/>
      <w:marLeft w:val="0"/>
      <w:marRight w:val="0"/>
      <w:marTop w:val="0"/>
      <w:marBottom w:val="0"/>
      <w:divBdr>
        <w:top w:val="none" w:sz="0" w:space="0" w:color="auto"/>
        <w:left w:val="none" w:sz="0" w:space="0" w:color="auto"/>
        <w:bottom w:val="none" w:sz="0" w:space="0" w:color="auto"/>
        <w:right w:val="none" w:sz="0" w:space="0" w:color="auto"/>
      </w:divBdr>
      <w:divsChild>
        <w:div w:id="2022776137">
          <w:marLeft w:val="547"/>
          <w:marRight w:val="0"/>
          <w:marTop w:val="154"/>
          <w:marBottom w:val="0"/>
          <w:divBdr>
            <w:top w:val="none" w:sz="0" w:space="0" w:color="auto"/>
            <w:left w:val="none" w:sz="0" w:space="0" w:color="auto"/>
            <w:bottom w:val="none" w:sz="0" w:space="0" w:color="auto"/>
            <w:right w:val="none" w:sz="0" w:space="0" w:color="auto"/>
          </w:divBdr>
        </w:div>
        <w:div w:id="481897352">
          <w:marLeft w:val="547"/>
          <w:marRight w:val="0"/>
          <w:marTop w:val="154"/>
          <w:marBottom w:val="0"/>
          <w:divBdr>
            <w:top w:val="none" w:sz="0" w:space="0" w:color="auto"/>
            <w:left w:val="none" w:sz="0" w:space="0" w:color="auto"/>
            <w:bottom w:val="none" w:sz="0" w:space="0" w:color="auto"/>
            <w:right w:val="none" w:sz="0" w:space="0" w:color="auto"/>
          </w:divBdr>
        </w:div>
        <w:div w:id="147748122">
          <w:marLeft w:val="547"/>
          <w:marRight w:val="0"/>
          <w:marTop w:val="154"/>
          <w:marBottom w:val="0"/>
          <w:divBdr>
            <w:top w:val="none" w:sz="0" w:space="0" w:color="auto"/>
            <w:left w:val="none" w:sz="0" w:space="0" w:color="auto"/>
            <w:bottom w:val="none" w:sz="0" w:space="0" w:color="auto"/>
            <w:right w:val="none" w:sz="0" w:space="0" w:color="auto"/>
          </w:divBdr>
        </w:div>
        <w:div w:id="106198672">
          <w:marLeft w:val="547"/>
          <w:marRight w:val="0"/>
          <w:marTop w:val="154"/>
          <w:marBottom w:val="0"/>
          <w:divBdr>
            <w:top w:val="none" w:sz="0" w:space="0" w:color="auto"/>
            <w:left w:val="none" w:sz="0" w:space="0" w:color="auto"/>
            <w:bottom w:val="none" w:sz="0" w:space="0" w:color="auto"/>
            <w:right w:val="none" w:sz="0" w:space="0" w:color="auto"/>
          </w:divBdr>
        </w:div>
      </w:divsChild>
    </w:div>
    <w:div w:id="1674526968">
      <w:bodyDiv w:val="1"/>
      <w:marLeft w:val="0"/>
      <w:marRight w:val="0"/>
      <w:marTop w:val="0"/>
      <w:marBottom w:val="0"/>
      <w:divBdr>
        <w:top w:val="none" w:sz="0" w:space="0" w:color="auto"/>
        <w:left w:val="none" w:sz="0" w:space="0" w:color="auto"/>
        <w:bottom w:val="none" w:sz="0" w:space="0" w:color="auto"/>
        <w:right w:val="none" w:sz="0" w:space="0" w:color="auto"/>
      </w:divBdr>
      <w:divsChild>
        <w:div w:id="1237083954">
          <w:marLeft w:val="547"/>
          <w:marRight w:val="0"/>
          <w:marTop w:val="154"/>
          <w:marBottom w:val="0"/>
          <w:divBdr>
            <w:top w:val="none" w:sz="0" w:space="0" w:color="auto"/>
            <w:left w:val="none" w:sz="0" w:space="0" w:color="auto"/>
            <w:bottom w:val="none" w:sz="0" w:space="0" w:color="auto"/>
            <w:right w:val="none" w:sz="0" w:space="0" w:color="auto"/>
          </w:divBdr>
        </w:div>
        <w:div w:id="2109151090">
          <w:marLeft w:val="547"/>
          <w:marRight w:val="0"/>
          <w:marTop w:val="154"/>
          <w:marBottom w:val="0"/>
          <w:divBdr>
            <w:top w:val="none" w:sz="0" w:space="0" w:color="auto"/>
            <w:left w:val="none" w:sz="0" w:space="0" w:color="auto"/>
            <w:bottom w:val="none" w:sz="0" w:space="0" w:color="auto"/>
            <w:right w:val="none" w:sz="0" w:space="0" w:color="auto"/>
          </w:divBdr>
        </w:div>
        <w:div w:id="139739256">
          <w:marLeft w:val="547"/>
          <w:marRight w:val="0"/>
          <w:marTop w:val="154"/>
          <w:marBottom w:val="0"/>
          <w:divBdr>
            <w:top w:val="none" w:sz="0" w:space="0" w:color="auto"/>
            <w:left w:val="none" w:sz="0" w:space="0" w:color="auto"/>
            <w:bottom w:val="none" w:sz="0" w:space="0" w:color="auto"/>
            <w:right w:val="none" w:sz="0" w:space="0" w:color="auto"/>
          </w:divBdr>
        </w:div>
        <w:div w:id="1670400907">
          <w:marLeft w:val="547"/>
          <w:marRight w:val="0"/>
          <w:marTop w:val="154"/>
          <w:marBottom w:val="0"/>
          <w:divBdr>
            <w:top w:val="none" w:sz="0" w:space="0" w:color="auto"/>
            <w:left w:val="none" w:sz="0" w:space="0" w:color="auto"/>
            <w:bottom w:val="none" w:sz="0" w:space="0" w:color="auto"/>
            <w:right w:val="none" w:sz="0" w:space="0" w:color="auto"/>
          </w:divBdr>
        </w:div>
        <w:div w:id="989136592">
          <w:marLeft w:val="547"/>
          <w:marRight w:val="0"/>
          <w:marTop w:val="154"/>
          <w:marBottom w:val="0"/>
          <w:divBdr>
            <w:top w:val="none" w:sz="0" w:space="0" w:color="auto"/>
            <w:left w:val="none" w:sz="0" w:space="0" w:color="auto"/>
            <w:bottom w:val="none" w:sz="0" w:space="0" w:color="auto"/>
            <w:right w:val="none" w:sz="0" w:space="0" w:color="auto"/>
          </w:divBdr>
        </w:div>
      </w:divsChild>
    </w:div>
    <w:div w:id="17501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76CC-E93A-4265-9B84-359675C6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2134</Words>
  <Characters>12168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Black.User</cp:lastModifiedBy>
  <cp:revision>9</cp:revision>
  <cp:lastPrinted>2015-01-18T11:56:00Z</cp:lastPrinted>
  <dcterms:created xsi:type="dcterms:W3CDTF">2015-01-17T09:49:00Z</dcterms:created>
  <dcterms:modified xsi:type="dcterms:W3CDTF">2015-01-18T11:59:00Z</dcterms:modified>
</cp:coreProperties>
</file>