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5D" w:rsidRPr="00EC1588" w:rsidRDefault="007F755D" w:rsidP="007F755D">
      <w:pPr>
        <w:jc w:val="center"/>
        <w:rPr>
          <w:b/>
          <w:sz w:val="28"/>
          <w:szCs w:val="28"/>
        </w:rPr>
      </w:pPr>
      <w:r w:rsidRPr="00EC1588">
        <w:rPr>
          <w:b/>
          <w:sz w:val="28"/>
          <w:szCs w:val="28"/>
        </w:rPr>
        <w:t>Лист экспертного заключения</w:t>
      </w:r>
    </w:p>
    <w:p w:rsidR="007F755D" w:rsidRPr="00B205F5" w:rsidRDefault="007F755D" w:rsidP="007F755D">
      <w:pPr>
        <w:jc w:val="both"/>
      </w:pPr>
      <w:r w:rsidRPr="00B205F5">
        <w:t>ФИО аттестующегося</w:t>
      </w:r>
      <w:r>
        <w:t xml:space="preserve"> </w:t>
      </w:r>
      <w:r w:rsidRPr="00A42699">
        <w:rPr>
          <w:b/>
        </w:rPr>
        <w:t>учителя</w:t>
      </w:r>
      <w:r w:rsidRPr="00B205F5">
        <w:t>: _______________________________</w:t>
      </w:r>
      <w:r>
        <w:t>_______________________</w:t>
      </w:r>
    </w:p>
    <w:p w:rsidR="007F755D" w:rsidRPr="00B205F5" w:rsidRDefault="007F755D" w:rsidP="007F755D">
      <w:pPr>
        <w:jc w:val="both"/>
      </w:pPr>
      <w:r w:rsidRPr="00B205F5">
        <w:t>ОУ, должность: ______________________________________</w:t>
      </w:r>
      <w:r>
        <w:t>______________________________</w:t>
      </w:r>
      <w:r w:rsidRPr="00B205F5">
        <w:t xml:space="preserve">  </w:t>
      </w:r>
    </w:p>
    <w:p w:rsidR="007F755D" w:rsidRPr="00B205F5" w:rsidRDefault="007F755D" w:rsidP="007F755D">
      <w:pPr>
        <w:jc w:val="both"/>
      </w:pPr>
      <w:r w:rsidRPr="00B205F5">
        <w:t xml:space="preserve">Форма аттестации: </w:t>
      </w:r>
      <w:r>
        <w:t>_________________________________________________________________</w:t>
      </w:r>
    </w:p>
    <w:p w:rsidR="007F755D" w:rsidRDefault="007F755D" w:rsidP="007F755D">
      <w:pPr>
        <w:rPr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460"/>
        <w:gridCol w:w="720"/>
        <w:gridCol w:w="540"/>
      </w:tblGrid>
      <w:tr w:rsidR="007F755D" w:rsidRPr="00326854" w:rsidTr="000D4D7C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326854" w:rsidRDefault="007F755D" w:rsidP="000D4D7C">
            <w:pPr>
              <w:jc w:val="center"/>
              <w:rPr>
                <w:sz w:val="14"/>
                <w:szCs w:val="18"/>
              </w:rPr>
            </w:pPr>
            <w:proofErr w:type="spellStart"/>
            <w:r w:rsidRPr="00326854">
              <w:rPr>
                <w:sz w:val="14"/>
                <w:szCs w:val="18"/>
              </w:rPr>
              <w:t>Компо</w:t>
            </w:r>
            <w:proofErr w:type="spellEnd"/>
          </w:p>
          <w:p w:rsidR="007F755D" w:rsidRPr="00326854" w:rsidRDefault="007F755D" w:rsidP="000D4D7C">
            <w:pPr>
              <w:jc w:val="center"/>
              <w:rPr>
                <w:sz w:val="14"/>
                <w:szCs w:val="18"/>
              </w:rPr>
            </w:pPr>
            <w:proofErr w:type="spellStart"/>
            <w:r w:rsidRPr="00326854">
              <w:rPr>
                <w:sz w:val="14"/>
                <w:szCs w:val="18"/>
              </w:rPr>
              <w:t>ненты</w:t>
            </w:r>
            <w:proofErr w:type="spellEnd"/>
            <w:r w:rsidRPr="00326854">
              <w:rPr>
                <w:sz w:val="14"/>
                <w:szCs w:val="18"/>
              </w:rPr>
              <w:t xml:space="preserve"> </w:t>
            </w:r>
            <w:proofErr w:type="spellStart"/>
            <w:r w:rsidRPr="00326854">
              <w:rPr>
                <w:sz w:val="14"/>
                <w:szCs w:val="18"/>
              </w:rPr>
              <w:t>дея</w:t>
            </w:r>
            <w:proofErr w:type="spellEnd"/>
          </w:p>
          <w:p w:rsidR="007F755D" w:rsidRPr="00326854" w:rsidRDefault="007F755D" w:rsidP="000D4D7C">
            <w:pPr>
              <w:jc w:val="center"/>
              <w:rPr>
                <w:sz w:val="14"/>
                <w:szCs w:val="18"/>
              </w:rPr>
            </w:pPr>
            <w:proofErr w:type="spellStart"/>
            <w:r w:rsidRPr="00326854">
              <w:rPr>
                <w:sz w:val="14"/>
                <w:szCs w:val="18"/>
              </w:rPr>
              <w:t>тель</w:t>
            </w:r>
            <w:proofErr w:type="spellEnd"/>
          </w:p>
          <w:p w:rsidR="007F755D" w:rsidRDefault="007F755D" w:rsidP="000D4D7C">
            <w:pPr>
              <w:jc w:val="center"/>
            </w:pPr>
            <w:proofErr w:type="spellStart"/>
            <w:r w:rsidRPr="00326854">
              <w:rPr>
                <w:sz w:val="14"/>
                <w:szCs w:val="18"/>
              </w:rPr>
              <w:t>ности</w:t>
            </w:r>
            <w:proofErr w:type="spellEnd"/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  <w:r>
              <w:t>Показатели</w:t>
            </w:r>
          </w:p>
          <w:p w:rsidR="007F755D" w:rsidRDefault="007F755D" w:rsidP="000D4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показатель не проявляется;  1 балл –  единичное проявление</w:t>
            </w:r>
          </w:p>
          <w:p w:rsidR="007F755D" w:rsidRDefault="007F755D" w:rsidP="000D4D7C">
            <w:pPr>
              <w:jc w:val="center"/>
            </w:pPr>
            <w:r>
              <w:rPr>
                <w:sz w:val="20"/>
                <w:szCs w:val="20"/>
              </w:rPr>
              <w:t>показателя;   2 балла – оптимальное проявление показателя.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326854" w:rsidRDefault="007F755D" w:rsidP="000D4D7C">
            <w:pPr>
              <w:jc w:val="center"/>
              <w:rPr>
                <w:sz w:val="18"/>
                <w:szCs w:val="18"/>
              </w:rPr>
            </w:pPr>
          </w:p>
          <w:p w:rsidR="007F755D" w:rsidRPr="00326854" w:rsidRDefault="007F755D" w:rsidP="000D4D7C">
            <w:pPr>
              <w:jc w:val="center"/>
              <w:rPr>
                <w:sz w:val="18"/>
                <w:szCs w:val="18"/>
              </w:rPr>
            </w:pPr>
            <w:r w:rsidRPr="00326854">
              <w:rPr>
                <w:sz w:val="18"/>
                <w:szCs w:val="18"/>
              </w:rPr>
              <w:t>Баллы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326854" w:rsidRDefault="007F755D" w:rsidP="000D4D7C">
            <w:pPr>
              <w:jc w:val="center"/>
              <w:rPr>
                <w:sz w:val="18"/>
                <w:szCs w:val="18"/>
              </w:rPr>
            </w:pPr>
          </w:p>
          <w:p w:rsidR="007F755D" w:rsidRPr="00326854" w:rsidRDefault="007F755D" w:rsidP="000D4D7C">
            <w:pPr>
              <w:jc w:val="center"/>
              <w:rPr>
                <w:sz w:val="18"/>
                <w:szCs w:val="18"/>
              </w:rPr>
            </w:pPr>
            <w:r w:rsidRPr="00326854">
              <w:rPr>
                <w:sz w:val="18"/>
                <w:szCs w:val="18"/>
              </w:rPr>
              <w:t>Сумма</w:t>
            </w:r>
          </w:p>
        </w:tc>
      </w:tr>
      <w:tr w:rsidR="007F755D" w:rsidRPr="00326854" w:rsidTr="000D4D7C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55D" w:rsidRPr="00326854" w:rsidRDefault="007F755D" w:rsidP="000D4D7C">
            <w:pPr>
              <w:ind w:left="113" w:right="113"/>
              <w:jc w:val="center"/>
              <w:rPr>
                <w:sz w:val="18"/>
                <w:szCs w:val="18"/>
              </w:rPr>
            </w:pPr>
            <w:r w:rsidRPr="00326854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1.создает благоприятный психологический климат при организации образовательного процесса,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Pr="00326854" w:rsidRDefault="007F755D" w:rsidP="000D4D7C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 xml:space="preserve">2.организует и поддерживает разнообразные виды деятельности обучающихся, ориентируясь на личность обучающихся, развитие способностей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Pr="00326854" w:rsidRDefault="007F755D" w:rsidP="000D4D7C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 xml:space="preserve">3. формирует </w:t>
            </w:r>
            <w:proofErr w:type="spellStart"/>
            <w:r w:rsidRPr="00EB59F2">
              <w:rPr>
                <w:sz w:val="22"/>
                <w:szCs w:val="22"/>
              </w:rPr>
              <w:t>учебно</w:t>
            </w:r>
            <w:proofErr w:type="spellEnd"/>
            <w:r w:rsidRPr="00EB59F2">
              <w:rPr>
                <w:sz w:val="22"/>
                <w:szCs w:val="22"/>
              </w:rPr>
              <w:t xml:space="preserve"> - познавательную мотивацию </w:t>
            </w:r>
            <w:proofErr w:type="gramStart"/>
            <w:r w:rsidRPr="00EB59F2">
              <w:rPr>
                <w:sz w:val="22"/>
                <w:szCs w:val="22"/>
              </w:rPr>
              <w:t>обучающихся</w:t>
            </w:r>
            <w:proofErr w:type="gramEnd"/>
            <w:r w:rsidRPr="00EB59F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Pr="00326854" w:rsidRDefault="007F755D" w:rsidP="000D4D7C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4. обладает педагогическим тактом, культурой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55D" w:rsidRDefault="007F755D" w:rsidP="000D4D7C">
            <w:pPr>
              <w:ind w:left="113" w:right="113"/>
              <w:jc w:val="center"/>
            </w:pPr>
            <w:r>
              <w:t>Регулятивный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5.обосновывает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 xml:space="preserve">6.ориентирует цели профессиональной деятельности на достижение предметных и </w:t>
            </w:r>
            <w:proofErr w:type="spellStart"/>
            <w:r w:rsidRPr="00EB59F2">
              <w:rPr>
                <w:sz w:val="22"/>
                <w:szCs w:val="22"/>
              </w:rPr>
              <w:t>метапредметных</w:t>
            </w:r>
            <w:proofErr w:type="spellEnd"/>
            <w:r w:rsidRPr="00EB59F2">
              <w:rPr>
                <w:sz w:val="22"/>
                <w:szCs w:val="22"/>
              </w:rPr>
              <w:t xml:space="preserve"> результатов,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proofErr w:type="gramStart"/>
            <w:r w:rsidRPr="00EB59F2">
              <w:rPr>
                <w:sz w:val="22"/>
                <w:szCs w:val="22"/>
              </w:rPr>
              <w:t xml:space="preserve">7. реализует рабочую программу ((программы) по предмету деятельности 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8.</w:t>
            </w:r>
            <w:r w:rsidRPr="00EB59F2">
              <w:rPr>
                <w:color w:val="000000"/>
                <w:sz w:val="22"/>
                <w:szCs w:val="22"/>
              </w:rPr>
              <w:t xml:space="preserve"> имеет стабильные результаты освоения всеми обучающимися образовательных программ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55D" w:rsidRDefault="007F755D" w:rsidP="000D4D7C">
            <w:pPr>
              <w:ind w:left="113" w:right="113"/>
              <w:jc w:val="center"/>
            </w:pPr>
            <w:r>
              <w:t>Социальный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 xml:space="preserve">9. развивает коммуникативные качества у </w:t>
            </w:r>
            <w:proofErr w:type="gramStart"/>
            <w:r w:rsidRPr="00EB59F2">
              <w:rPr>
                <w:sz w:val="22"/>
                <w:szCs w:val="22"/>
              </w:rPr>
              <w:t>обучающихся</w:t>
            </w:r>
            <w:proofErr w:type="gramEnd"/>
            <w:r w:rsidRPr="00EB59F2">
              <w:rPr>
                <w:sz w:val="22"/>
                <w:szCs w:val="22"/>
              </w:rPr>
              <w:t xml:space="preserve">, формирует коллектив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 xml:space="preserve">10. применяет </w:t>
            </w:r>
            <w:proofErr w:type="gramStart"/>
            <w:r w:rsidRPr="00EB59F2">
              <w:rPr>
                <w:sz w:val="22"/>
                <w:szCs w:val="22"/>
              </w:rPr>
              <w:t>дифференцированный</w:t>
            </w:r>
            <w:proofErr w:type="gramEnd"/>
            <w:r w:rsidRPr="00EB59F2">
              <w:rPr>
                <w:sz w:val="22"/>
                <w:szCs w:val="22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11.использует в профессиональной деятельности информационно – 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12.имеет 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55D" w:rsidRDefault="007F755D" w:rsidP="000D4D7C">
            <w:pPr>
              <w:ind w:left="113" w:right="113"/>
              <w:jc w:val="center"/>
            </w:pPr>
            <w:r>
              <w:t>Аналитический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 xml:space="preserve">13.эффективно внедряет в образовательный процесс современные образовательные технологии (проектные, исследовательские, развивающие и др.)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</w:tr>
      <w:tr w:rsidR="007F755D" w:rsidRPr="00326854" w:rsidTr="000D4D7C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14.разрабатывает дидактические и методические, контрольно – измерительные  материалы в соответствии с требованиями Основной общеобразовательной программы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15.</w:t>
            </w:r>
            <w:r w:rsidRPr="00EB59F2">
              <w:rPr>
                <w:color w:val="000000"/>
                <w:sz w:val="22"/>
                <w:szCs w:val="22"/>
              </w:rPr>
              <w:t>имеет показатели динамики  достижений обучающихся выше средних в Свердловской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color w:val="000000"/>
                <w:sz w:val="22"/>
                <w:szCs w:val="22"/>
              </w:rPr>
            </w:pPr>
            <w:r w:rsidRPr="00EB59F2">
              <w:rPr>
                <w:color w:val="000000"/>
                <w:sz w:val="22"/>
                <w:szCs w:val="22"/>
              </w:rPr>
              <w:t>16.</w:t>
            </w:r>
            <w:r w:rsidRPr="00EB59F2">
              <w:rPr>
                <w:sz w:val="22"/>
                <w:szCs w:val="22"/>
              </w:rPr>
              <w:t xml:space="preserve"> осуществляет мониторинг образовательных достижений </w:t>
            </w:r>
            <w:r w:rsidRPr="00EB59F2">
              <w:rPr>
                <w:color w:val="000000"/>
                <w:sz w:val="22"/>
                <w:szCs w:val="22"/>
              </w:rPr>
              <w:t>обучающихся</w:t>
            </w:r>
            <w:r w:rsidRPr="00EB59F2">
              <w:rPr>
                <w:sz w:val="22"/>
                <w:szCs w:val="22"/>
              </w:rPr>
              <w:t xml:space="preserve"> на уровне </w:t>
            </w:r>
            <w:proofErr w:type="spellStart"/>
            <w:r w:rsidRPr="00EB59F2">
              <w:rPr>
                <w:sz w:val="22"/>
                <w:szCs w:val="22"/>
              </w:rPr>
              <w:t>сформированности</w:t>
            </w:r>
            <w:proofErr w:type="spellEnd"/>
            <w:r w:rsidRPr="00EB59F2">
              <w:rPr>
                <w:sz w:val="22"/>
                <w:szCs w:val="22"/>
              </w:rPr>
              <w:t xml:space="preserve"> универсальных учебных действий, личностного развития </w:t>
            </w:r>
            <w:r w:rsidRPr="00EB59F2">
              <w:rPr>
                <w:color w:val="000000"/>
                <w:sz w:val="22"/>
                <w:szCs w:val="22"/>
              </w:rPr>
              <w:t>обучающихся</w:t>
            </w:r>
            <w:r w:rsidRPr="00EB59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55D" w:rsidRDefault="007F755D" w:rsidP="000D4D7C">
            <w:pPr>
              <w:ind w:left="113" w:right="113"/>
              <w:jc w:val="center"/>
            </w:pPr>
            <w:r>
              <w:t>Творческий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17.вносит личный вклад в повышение качества образования на основе инновационной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 xml:space="preserve">18. </w:t>
            </w:r>
            <w:proofErr w:type="gramStart"/>
            <w:r w:rsidRPr="00EB59F2">
              <w:rPr>
                <w:color w:val="000000"/>
                <w:sz w:val="22"/>
                <w:szCs w:val="22"/>
              </w:rPr>
              <w:t>обучающиеся</w:t>
            </w:r>
            <w:proofErr w:type="gramEnd"/>
            <w:r w:rsidRPr="00EB59F2">
              <w:rPr>
                <w:sz w:val="22"/>
                <w:szCs w:val="22"/>
              </w:rPr>
              <w:t xml:space="preserve">  вовлечены во внеурочную проектную деятельность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55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19.</w:t>
            </w:r>
            <w:proofErr w:type="gramStart"/>
            <w:r w:rsidRPr="00EB59F2">
              <w:rPr>
                <w:color w:val="000000"/>
                <w:sz w:val="22"/>
                <w:szCs w:val="22"/>
              </w:rPr>
              <w:t>обучающиеся</w:t>
            </w:r>
            <w:proofErr w:type="gramEnd"/>
            <w:r w:rsidRPr="00EB59F2">
              <w:rPr>
                <w:sz w:val="22"/>
                <w:szCs w:val="22"/>
              </w:rPr>
              <w:t xml:space="preserve"> становятся победителями или призерами районных, городских олимпиад и конкурсов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20. участвует в муниципальных или региональных профессиональных конкурсах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55D" w:rsidRPr="00326854" w:rsidRDefault="007F755D" w:rsidP="000D4D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326854">
              <w:rPr>
                <w:sz w:val="22"/>
                <w:szCs w:val="20"/>
              </w:rPr>
              <w:t>Самосовершенствования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color w:val="000000"/>
                <w:sz w:val="22"/>
                <w:szCs w:val="22"/>
              </w:rPr>
              <w:t>21. активно распространяет собственный опыт в области повышения качества образования и воспитания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</w:tr>
      <w:tr w:rsidR="007F755D" w:rsidRPr="00326854" w:rsidTr="000D4D7C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755D" w:rsidRPr="00326854" w:rsidRDefault="007F755D" w:rsidP="000D4D7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color w:val="000000"/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22.</w:t>
            </w:r>
            <w:r w:rsidRPr="00EB59F2">
              <w:rPr>
                <w:color w:val="000000"/>
                <w:sz w:val="22"/>
                <w:szCs w:val="22"/>
              </w:rPr>
              <w:t xml:space="preserve"> </w:t>
            </w:r>
            <w:r w:rsidRPr="00EB59F2">
              <w:rPr>
                <w:sz w:val="22"/>
                <w:szCs w:val="22"/>
              </w:rPr>
              <w:t xml:space="preserve">обобщает опыт проектно – исследовательской деятельности  в научно - методических разработках, публикациях на уровне района, города, области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Pr="00326854" w:rsidRDefault="007F755D" w:rsidP="000D4D7C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Pr="00EB59F2" w:rsidRDefault="007F755D" w:rsidP="000D4D7C">
            <w:pPr>
              <w:jc w:val="both"/>
              <w:rPr>
                <w:sz w:val="22"/>
                <w:szCs w:val="22"/>
              </w:rPr>
            </w:pPr>
            <w:r w:rsidRPr="00EB59F2">
              <w:rPr>
                <w:sz w:val="22"/>
                <w:szCs w:val="22"/>
              </w:rPr>
              <w:t>23. повышает уровень профессиональной квалификации</w:t>
            </w:r>
            <w:r w:rsidRPr="00EB59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Pr="00326854" w:rsidRDefault="007F755D" w:rsidP="000D4D7C">
            <w:pPr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both"/>
            </w:pPr>
            <w:r>
              <w:t xml:space="preserve">24. </w:t>
            </w:r>
            <w:r w:rsidRPr="007932C3">
              <w:rPr>
                <w:color w:val="000000"/>
                <w:sz w:val="20"/>
                <w:szCs w:val="20"/>
              </w:rPr>
              <w:t>является экспертом по профилю профессиональной деятельности</w:t>
            </w:r>
            <w:r>
              <w:rPr>
                <w:color w:val="000000"/>
              </w:rPr>
              <w:t xml:space="preserve"> </w:t>
            </w:r>
            <w:r w:rsidRPr="00052C76">
              <w:rPr>
                <w:color w:val="000000"/>
                <w:sz w:val="20"/>
                <w:szCs w:val="20"/>
              </w:rPr>
              <w:t>на уровне района, 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5D" w:rsidRDefault="007F755D" w:rsidP="000D4D7C"/>
        </w:tc>
      </w:tr>
      <w:tr w:rsidR="007F755D" w:rsidRPr="00326854" w:rsidTr="000D4D7C">
        <w:trPr>
          <w:trHeight w:val="161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both"/>
            </w:pPr>
            <w:proofErr w:type="spellStart"/>
            <w:r>
              <w:t>Дополн</w:t>
            </w:r>
            <w:proofErr w:type="spellEnd"/>
            <w:r>
              <w:t xml:space="preserve">. баллы (макс. - 2 балла) </w:t>
            </w:r>
            <w:proofErr w:type="gramStart"/>
            <w:r>
              <w:t>за</w:t>
            </w:r>
            <w:proofErr w:type="gramEnd"/>
          </w:p>
          <w:p w:rsidR="007F755D" w:rsidRDefault="007F755D" w:rsidP="000D4D7C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5D" w:rsidRDefault="007F755D" w:rsidP="000D4D7C">
            <w:pPr>
              <w:jc w:val="center"/>
            </w:pPr>
          </w:p>
        </w:tc>
      </w:tr>
    </w:tbl>
    <w:p w:rsidR="007F755D" w:rsidRDefault="007F755D" w:rsidP="007F755D">
      <w:pPr>
        <w:spacing w:line="360" w:lineRule="auto"/>
        <w:jc w:val="center"/>
        <w:rPr>
          <w:b/>
        </w:rPr>
      </w:pPr>
    </w:p>
    <w:p w:rsidR="007F755D" w:rsidRDefault="007F755D" w:rsidP="007F755D">
      <w:pPr>
        <w:spacing w:line="360" w:lineRule="auto"/>
        <w:jc w:val="center"/>
        <w:rPr>
          <w:b/>
        </w:rPr>
      </w:pPr>
      <w:r w:rsidRPr="009855CA">
        <w:rPr>
          <w:b/>
        </w:rPr>
        <w:t>Максимально возможное количество баллов: 50</w:t>
      </w:r>
    </w:p>
    <w:p w:rsidR="007F755D" w:rsidRDefault="007F755D" w:rsidP="007F755D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7F755D" w:rsidRDefault="007F755D" w:rsidP="007F755D">
      <w:pPr>
        <w:jc w:val="both"/>
      </w:pPr>
      <w:r>
        <w:object w:dxaOrig="18597" w:dyaOrig="15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413.25pt" o:ole="">
            <v:imagedata r:id="rId4" o:title=""/>
          </v:shape>
          <o:OLEObject Type="Embed" ProgID="MSPhotoEd.3" ShapeID="_x0000_i1025" DrawAspect="Content" ObjectID="_1460919595" r:id="rId5"/>
        </w:object>
      </w:r>
    </w:p>
    <w:p w:rsidR="007F755D" w:rsidRDefault="007F755D" w:rsidP="007F755D">
      <w:pPr>
        <w:spacing w:line="360" w:lineRule="auto"/>
        <w:rPr>
          <w:b/>
        </w:rPr>
      </w:pPr>
      <w:r w:rsidRPr="00002B04">
        <w:rPr>
          <w:b/>
        </w:rPr>
        <w:t xml:space="preserve"> </w:t>
      </w:r>
      <w:r>
        <w:rPr>
          <w:b/>
        </w:rPr>
        <w:t>Количество баллов:________________</w:t>
      </w:r>
    </w:p>
    <w:p w:rsidR="007F755D" w:rsidRPr="003253AA" w:rsidRDefault="007F755D" w:rsidP="007F755D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период</w:t>
      </w:r>
      <w:r w:rsidRPr="003253AA">
        <w:t xml:space="preserve">: </w:t>
      </w:r>
    </w:p>
    <w:p w:rsidR="007F755D" w:rsidRPr="003253AA" w:rsidRDefault="007F755D" w:rsidP="007F755D">
      <w:pPr>
        <w:jc w:val="both"/>
      </w:pPr>
      <w:r w:rsidRPr="003253AA">
        <w:t>________________________________________________________________________</w:t>
      </w:r>
      <w:r>
        <w:t>__________</w:t>
      </w:r>
    </w:p>
    <w:p w:rsidR="007F755D" w:rsidRDefault="007F755D" w:rsidP="007F755D">
      <w:pPr>
        <w:jc w:val="both"/>
      </w:pPr>
      <w:r w:rsidRPr="003253AA">
        <w:t>_____________________________________________________</w:t>
      </w:r>
      <w:r>
        <w:t>_____________________________</w:t>
      </w:r>
    </w:p>
    <w:p w:rsidR="007F755D" w:rsidRDefault="007F755D" w:rsidP="007F755D">
      <w:pPr>
        <w:jc w:val="both"/>
      </w:pPr>
      <w:r>
        <w:t>__________________________________________________________________________________</w:t>
      </w:r>
    </w:p>
    <w:p w:rsidR="007F755D" w:rsidRPr="003253AA" w:rsidRDefault="007F755D" w:rsidP="007F755D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7F755D" w:rsidRDefault="007F755D" w:rsidP="007F755D">
      <w:pPr>
        <w:jc w:val="both"/>
      </w:pPr>
      <w:r w:rsidRPr="003253AA">
        <w:t>_____________________________________________________</w:t>
      </w:r>
      <w:r>
        <w:t>_____________________________</w:t>
      </w:r>
    </w:p>
    <w:p w:rsidR="007F755D" w:rsidRDefault="007F755D" w:rsidP="007F755D">
      <w:pPr>
        <w:jc w:val="both"/>
      </w:pPr>
      <w:r>
        <w:t>__________________________________________________________________________________</w:t>
      </w:r>
    </w:p>
    <w:p w:rsidR="007F755D" w:rsidRDefault="007F755D" w:rsidP="007F755D">
      <w:pPr>
        <w:jc w:val="both"/>
      </w:pPr>
    </w:p>
    <w:p w:rsidR="007F755D" w:rsidRDefault="007F755D" w:rsidP="007F755D">
      <w:pPr>
        <w:jc w:val="both"/>
        <w:rPr>
          <w:sz w:val="16"/>
          <w:szCs w:val="16"/>
        </w:rPr>
      </w:pPr>
      <w:r w:rsidRPr="003253AA">
        <w:t xml:space="preserve">Председатель </w:t>
      </w:r>
      <w:r>
        <w:t xml:space="preserve">экспертной комиссии </w:t>
      </w:r>
      <w:r w:rsidRPr="00A672D0">
        <w:rPr>
          <w:u w:val="single"/>
        </w:rPr>
        <w:t>______________________</w:t>
      </w:r>
      <w:r>
        <w:rPr>
          <w:u w:val="single"/>
        </w:rPr>
        <w:t>_____________________________</w:t>
      </w:r>
      <w:r w:rsidRPr="00A672D0">
        <w:rPr>
          <w:u w:val="single"/>
        </w:rPr>
        <w:t>_</w:t>
      </w:r>
      <w:r>
        <w:rPr>
          <w:sz w:val="16"/>
          <w:szCs w:val="16"/>
        </w:rPr>
        <w:t xml:space="preserve">       </w:t>
      </w:r>
    </w:p>
    <w:p w:rsidR="007F755D" w:rsidRDefault="007F755D" w:rsidP="007F755D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7F755D" w:rsidRPr="00A672D0" w:rsidRDefault="007F755D" w:rsidP="007F755D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</w:t>
      </w:r>
      <w:r>
        <w:t>_____________________________________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</w:t>
      </w:r>
    </w:p>
    <w:p w:rsidR="007F755D" w:rsidRDefault="007F755D" w:rsidP="007F755D">
      <w:pPr>
        <w:jc w:val="center"/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  <w:r>
        <w:t xml:space="preserve">                                                           </w:t>
      </w:r>
    </w:p>
    <w:p w:rsidR="007F755D" w:rsidRPr="00A672D0" w:rsidRDefault="007F755D" w:rsidP="007F755D">
      <w:pPr>
        <w:jc w:val="both"/>
        <w:rPr>
          <w:u w:val="single"/>
        </w:rPr>
      </w:pPr>
      <w:r>
        <w:t xml:space="preserve">                                        ______________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</w:t>
      </w:r>
      <w:r>
        <w:rPr>
          <w:u w:val="single"/>
        </w:rPr>
        <w:t>______________________</w:t>
      </w:r>
    </w:p>
    <w:p w:rsidR="007F755D" w:rsidRDefault="007F755D" w:rsidP="007F755D">
      <w:pPr>
        <w:jc w:val="center"/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  <w:r>
        <w:t xml:space="preserve">    </w:t>
      </w:r>
    </w:p>
    <w:p w:rsidR="007F755D" w:rsidRDefault="007F755D" w:rsidP="007F755D">
      <w:pPr>
        <w:jc w:val="both"/>
      </w:pPr>
      <w:r>
        <w:t xml:space="preserve">С заключением </w:t>
      </w:r>
      <w:proofErr w:type="gramStart"/>
      <w:r>
        <w:t>ознакомлен</w:t>
      </w:r>
      <w:proofErr w:type="gramEnd"/>
      <w:r>
        <w:t xml:space="preserve">:______________________________________________________ </w:t>
      </w:r>
    </w:p>
    <w:p w:rsidR="007F755D" w:rsidRDefault="007F755D" w:rsidP="007F755D">
      <w:pPr>
        <w:jc w:val="both"/>
      </w:pPr>
      <w:r>
        <w:t xml:space="preserve">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gramStart"/>
      <w:r w:rsidRPr="00644B6B">
        <w:rPr>
          <w:sz w:val="18"/>
          <w:szCs w:val="18"/>
        </w:rPr>
        <w:t>аттестующегося</w:t>
      </w:r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  <w:r>
        <w:t xml:space="preserve">      </w:t>
      </w:r>
    </w:p>
    <w:p w:rsidR="007F755D" w:rsidRDefault="007F755D" w:rsidP="007F755D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_________________20___ года</w:t>
      </w:r>
      <w:r>
        <w:rPr>
          <w:sz w:val="28"/>
          <w:szCs w:val="28"/>
        </w:rPr>
        <w:t xml:space="preserve">    </w:t>
      </w:r>
    </w:p>
    <w:p w:rsidR="007F755D" w:rsidRPr="0068532A" w:rsidRDefault="007F755D" w:rsidP="007F755D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7F755D" w:rsidRPr="00384CE6" w:rsidRDefault="007F755D" w:rsidP="007F755D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7F755D" w:rsidRPr="00384CE6" w:rsidRDefault="007F755D" w:rsidP="007F755D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0 - 19 баллов - установление несоответствия занимаемой должности,</w:t>
      </w:r>
    </w:p>
    <w:p w:rsidR="007F755D" w:rsidRPr="00384CE6" w:rsidRDefault="007F755D" w:rsidP="007F755D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20 баллов и выше - установление соответствия занимаемой должности,</w:t>
      </w:r>
    </w:p>
    <w:p w:rsidR="007F755D" w:rsidRPr="00384CE6" w:rsidRDefault="007F755D" w:rsidP="007F755D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7F755D" w:rsidRDefault="007F755D" w:rsidP="007F755D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7F755D" w:rsidRDefault="007F755D" w:rsidP="007F755D">
      <w:pPr>
        <w:jc w:val="center"/>
        <w:rPr>
          <w:b/>
          <w:sz w:val="28"/>
          <w:szCs w:val="28"/>
        </w:rPr>
      </w:pPr>
    </w:p>
    <w:p w:rsidR="0034091E" w:rsidRDefault="0034091E"/>
    <w:sectPr w:rsidR="0034091E" w:rsidSect="007F7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55D"/>
    <w:rsid w:val="0034091E"/>
    <w:rsid w:val="007F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F7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2014-05-06T16:12:00Z</dcterms:created>
  <dcterms:modified xsi:type="dcterms:W3CDTF">2014-05-06T16:13:00Z</dcterms:modified>
</cp:coreProperties>
</file>