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B25" w:rsidRPr="00A47B25" w:rsidRDefault="00A47B25" w:rsidP="00A47B25">
      <w:pPr>
        <w:spacing w:before="210" w:after="390" w:line="570" w:lineRule="atLeast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47B2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Задание 1. Информационная обработка письменных текстов</w:t>
      </w:r>
    </w:p>
    <w:p w:rsidR="00A47B25" w:rsidRPr="00A47B25" w:rsidRDefault="00A47B25" w:rsidP="00A47B25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1"/>
      <w:bookmarkEnd w:id="0"/>
      <w:r w:rsidRPr="00A47B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Образец задания 1</w:t>
      </w:r>
    </w:p>
    <w:p w:rsidR="00A47B25" w:rsidRPr="00A47B25" w:rsidRDefault="00A47B25" w:rsidP="00A47B25">
      <w:pPr>
        <w:spacing w:after="135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7B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</w:t>
      </w:r>
      <w:proofErr w:type="gramStart"/>
      <w:r w:rsidRPr="00A47B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кст дл</w:t>
      </w:r>
      <w:proofErr w:type="gramEnd"/>
      <w:r w:rsidRPr="00A47B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 выполнения заданий 1—3</w:t>
      </w:r>
    </w:p>
    <w:p w:rsidR="00A47B25" w:rsidRPr="00A47B25" w:rsidRDefault="00A47B25" w:rsidP="00A47B25">
      <w:pPr>
        <w:spacing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(1) Если вы посмотрите на карту, то убедитесь, что Сибирь — это более половины территории Российской Федерации, она примерно равна Европе, составляет почти четверть всей Азии и одну пятнадцатую всей суши Земли. (2)Но Сибирь удивляет нас не только своими размерами, но и тем, что это крупнейшая в мире сокровищница лесных массивов, запасов нефти и газа. (3)Именно &lt;...&gt; в планах экономического</w:t>
      </w:r>
      <w:proofErr w:type="gramEnd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России Сибири уделяется большое внимание.</w:t>
      </w:r>
    </w:p>
    <w:p w:rsidR="00A47B25" w:rsidRPr="00A47B25" w:rsidRDefault="00A47B25" w:rsidP="00A47B25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каких из приведённых ниже </w:t>
      </w:r>
      <w:proofErr w:type="gramStart"/>
      <w:r w:rsidRPr="00A47B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proofErr w:type="gramEnd"/>
      <w:r w:rsidRPr="00A47B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верно передана ГЛАВНАЯ информация, содержащаяся в тексте?</w:t>
      </w:r>
    </w:p>
    <w:p w:rsidR="00A47B25" w:rsidRPr="00A47B25" w:rsidRDefault="00A47B25" w:rsidP="00A47B25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Сибири, занимающей две пятых пространства Азии, в планах экономического развития России уделяется большое внимание.</w:t>
      </w:r>
    </w:p>
    <w:p w:rsidR="00A47B25" w:rsidRPr="00A47B25" w:rsidRDefault="00A47B25" w:rsidP="00A47B25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Сибирь удивляет нас не только своими размерами и уникальностью, но и тем, что это крупнейшая в мире сокровищница полезных ископаемых.</w:t>
      </w:r>
    </w:p>
    <w:p w:rsidR="00A47B25" w:rsidRPr="00A47B25" w:rsidRDefault="00A47B25" w:rsidP="00A47B25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 планах экономического развития России Сибири уделяется большое внимание </w:t>
      </w:r>
      <w:proofErr w:type="spellStart"/>
      <w:proofErr w:type="gramStart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</w:t>
      </w:r>
      <w:proofErr w:type="spellEnd"/>
      <w:proofErr w:type="gramEnd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поскольку в этом регионе сосредоточены огромные природные богатства.</w:t>
      </w:r>
    </w:p>
    <w:p w:rsidR="00A47B25" w:rsidRPr="00A47B25" w:rsidRDefault="00A47B25" w:rsidP="00A47B25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4) В развитии мировой экономики Сибирь занимает особое место, так как этот регион занимает одну пятнадцатую всей суши Земли и здесь сосредоточены огромные природные богатства.</w:t>
      </w:r>
    </w:p>
    <w:p w:rsidR="00A47B25" w:rsidRPr="00A47B25" w:rsidRDefault="00A47B25" w:rsidP="00A47B25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Сибири, обладающей огромными природными богатствами, в планах экономического развития России уделяется большое внимание.</w:t>
      </w:r>
    </w:p>
    <w:p w:rsidR="00A47B25" w:rsidRPr="00A47B25" w:rsidRDefault="0086109D" w:rsidP="00A47B25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A47B25" w:rsidRPr="00A47B2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Ответ:</w:t>
        </w:r>
        <w:r w:rsidR="00A47B25" w:rsidRPr="00A47B2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↑</w:t>
        </w:r>
      </w:hyperlink>
    </w:p>
    <w:p w:rsidR="00A47B25" w:rsidRPr="00A47B25" w:rsidRDefault="00A47B25" w:rsidP="00A47B25">
      <w:pPr>
        <w:spacing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35&lt;или&gt;53</w:t>
      </w:r>
    </w:p>
    <w:p w:rsidR="00A47B25" w:rsidRPr="00A47B25" w:rsidRDefault="00A47B25" w:rsidP="00A47B25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2"/>
      <w:bookmarkEnd w:id="1"/>
      <w:r w:rsidRPr="00A47B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Справочная информация</w:t>
      </w:r>
    </w:p>
    <w:p w:rsidR="00A47B25" w:rsidRPr="00A47B25" w:rsidRDefault="00A47B25" w:rsidP="00A47B25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1</w:t>
      </w: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требует специальных знаний, но умение вдумчиво читать те</w:t>
      </w:r>
      <w:proofErr w:type="gramStart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пр</w:t>
      </w:r>
      <w:proofErr w:type="gramEnd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игодится. Это задание проверяет, умеете ли вы работать с информацией.</w:t>
      </w:r>
    </w:p>
    <w:p w:rsidR="00A47B25" w:rsidRPr="00A47B25" w:rsidRDefault="00A47B25" w:rsidP="00A47B25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Тексты различны: некоторые, кроме основной информации, содержат </w:t>
      </w:r>
      <w:proofErr w:type="gramStart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дополнительную</w:t>
      </w:r>
      <w:proofErr w:type="gramEnd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некоторых есть как явно выраженная, так и скрытая информация. Понять текст, это значит уловить логику его построения, понять связи между частями, всесторонне проанализировать содержание.</w:t>
      </w:r>
    </w:p>
    <w:p w:rsidR="00A47B25" w:rsidRPr="00A47B25" w:rsidRDefault="00A47B25" w:rsidP="00A47B25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внимание:</w:t>
      </w:r>
    </w:p>
    <w:p w:rsidR="00A47B25" w:rsidRPr="00A47B25" w:rsidRDefault="00A47B25" w:rsidP="00A47B25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предложения, из которых нужно выбрать правильный ответ, могут</w:t>
      </w:r>
    </w:p>
    <w:p w:rsidR="00A47B25" w:rsidRPr="00A47B25" w:rsidRDefault="00A47B25" w:rsidP="00A47B25">
      <w:pPr>
        <w:numPr>
          <w:ilvl w:val="0"/>
          <w:numId w:val="2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противоречить содержанию текста,</w:t>
      </w:r>
    </w:p>
    <w:p w:rsidR="00A47B25" w:rsidRPr="00A47B25" w:rsidRDefault="00A47B25" w:rsidP="00A47B25">
      <w:pPr>
        <w:numPr>
          <w:ilvl w:val="0"/>
          <w:numId w:val="2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включать информацию, которой в тексте нет,</w:t>
      </w:r>
    </w:p>
    <w:p w:rsidR="00A47B25" w:rsidRPr="00A47B25" w:rsidRDefault="00A47B25" w:rsidP="00A47B25">
      <w:pPr>
        <w:numPr>
          <w:ilvl w:val="0"/>
          <w:numId w:val="2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 лишь часть информации,</w:t>
      </w:r>
    </w:p>
    <w:p w:rsidR="00A47B25" w:rsidRPr="00A47B25" w:rsidRDefault="00A47B25" w:rsidP="00A47B25">
      <w:pPr>
        <w:numPr>
          <w:ilvl w:val="0"/>
          <w:numId w:val="2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подробно передавать дополнительную информацию, являющуюся для понимания основной идеи второстепенной,</w:t>
      </w:r>
    </w:p>
    <w:p w:rsidR="00A47B25" w:rsidRPr="00A47B25" w:rsidRDefault="00A47B25" w:rsidP="00A47B25">
      <w:pPr>
        <w:numPr>
          <w:ilvl w:val="0"/>
          <w:numId w:val="2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дословно цитировать какую-либо часть текста, содержащую передачу подробностей и мелких деталей.</w:t>
      </w:r>
    </w:p>
    <w:p w:rsidR="00A47B25" w:rsidRPr="00A47B25" w:rsidRDefault="00A47B25" w:rsidP="00A47B25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предложения для ответа не подходят.</w:t>
      </w:r>
    </w:p>
    <w:p w:rsidR="00A47B25" w:rsidRPr="00A47B25" w:rsidRDefault="00A47B25" w:rsidP="00A47B25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всего правильным ответом будут предложения, которые</w:t>
      </w:r>
    </w:p>
    <w:p w:rsidR="00A47B25" w:rsidRPr="00A47B25" w:rsidRDefault="00A47B25" w:rsidP="00A47B25">
      <w:pPr>
        <w:numPr>
          <w:ilvl w:val="0"/>
          <w:numId w:val="3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кратком виде передают все основные компоненты содержания,</w:t>
      </w:r>
    </w:p>
    <w:p w:rsidR="00A47B25" w:rsidRPr="00A47B25" w:rsidRDefault="00A47B25" w:rsidP="00A47B25">
      <w:pPr>
        <w:numPr>
          <w:ilvl w:val="0"/>
          <w:numId w:val="3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чётко формулируют доминирующую мысль.</w:t>
      </w:r>
    </w:p>
    <w:p w:rsidR="00A47B25" w:rsidRPr="00A47B25" w:rsidRDefault="00A47B25" w:rsidP="00A47B25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Значит, чтобы проверить правильность своего выбора, а в трудных случаях сделать </w:t>
      </w:r>
      <w:proofErr w:type="gramStart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proofErr w:type="gramEnd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верно, нужно самим определить, какая информация является в тексте главной. Для этого нужно отсечь второстепенную информацию: детали, примеры, </w:t>
      </w:r>
      <w:proofErr w:type="gramStart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комментарии, пояснения</w:t>
      </w:r>
      <w:proofErr w:type="gramEnd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описания. Задайте себе простые вопросы: </w:t>
      </w:r>
    </w:p>
    <w:p w:rsidR="00A47B25" w:rsidRPr="00A47B25" w:rsidRDefault="00A47B25" w:rsidP="00A47B25">
      <w:pPr>
        <w:numPr>
          <w:ilvl w:val="0"/>
          <w:numId w:val="4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О чём этот текст или фрагмент текста?</w:t>
      </w:r>
    </w:p>
    <w:p w:rsidR="00A47B25" w:rsidRPr="00A47B25" w:rsidRDefault="00A47B25" w:rsidP="00A47B25">
      <w:pPr>
        <w:numPr>
          <w:ilvl w:val="0"/>
          <w:numId w:val="4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 нём сообщается?</w:t>
      </w:r>
    </w:p>
    <w:p w:rsidR="00A47B25" w:rsidRPr="00A47B25" w:rsidRDefault="00A47B25" w:rsidP="00A47B25">
      <w:pPr>
        <w:numPr>
          <w:ilvl w:val="0"/>
          <w:numId w:val="4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Какова главная информация?</w:t>
      </w:r>
    </w:p>
    <w:p w:rsidR="00A47B25" w:rsidRPr="00A47B25" w:rsidRDefault="00A47B25" w:rsidP="00A47B25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тексте выражены причинно-следственные связи, то, естественно, нужно разобраться, что является причиной, а что — следствием. Если информация касается цели, условий и других возможных компонентов содержания, то важно понять, являются ли данные компоненты в тексте доминирующими.</w:t>
      </w:r>
    </w:p>
    <w:p w:rsidR="00A47B25" w:rsidRPr="00A47B25" w:rsidRDefault="00A47B25" w:rsidP="00A47B25">
      <w:pPr>
        <w:shd w:val="clear" w:color="auto" w:fill="FFFFFF" w:themeFill="background1"/>
        <w:spacing w:after="225" w:line="36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7B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</w:t>
      </w:r>
    </w:p>
    <w:p w:rsidR="00A47B25" w:rsidRPr="00A47B25" w:rsidRDefault="00A47B25" w:rsidP="00A47B25">
      <w:pPr>
        <w:shd w:val="clear" w:color="auto" w:fill="FFFFFF" w:themeFill="background1"/>
        <w:spacing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Переходите к анализу ответов только после того, как внимательно проанализируете и хорошо поймёте текст.</w:t>
      </w:r>
    </w:p>
    <w:p w:rsidR="00A47B25" w:rsidRPr="00A47B25" w:rsidRDefault="00A47B25" w:rsidP="00A47B25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3"/>
      <w:bookmarkEnd w:id="2"/>
      <w:r w:rsidRPr="00A47B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Тесты для тренировки </w:t>
      </w:r>
    </w:p>
    <w:p w:rsidR="00A47B25" w:rsidRPr="00A47B25" w:rsidRDefault="00A47B25" w:rsidP="00A47B25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текстов для тренировки задания 1. </w:t>
      </w:r>
    </w:p>
    <w:p w:rsidR="00A47B25" w:rsidRDefault="00A47B25" w:rsidP="00A47B25">
      <w:pPr>
        <w:spacing w:after="135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7B25" w:rsidRDefault="00A47B25" w:rsidP="00A47B25">
      <w:pPr>
        <w:spacing w:after="135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7B25" w:rsidRDefault="00A47B25" w:rsidP="00A47B25">
      <w:pPr>
        <w:spacing w:after="135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7B25" w:rsidRDefault="00A47B25" w:rsidP="00A47B25">
      <w:pPr>
        <w:spacing w:after="135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7B25" w:rsidRDefault="00A47B25" w:rsidP="00A47B25">
      <w:pPr>
        <w:spacing w:after="135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7B25" w:rsidRDefault="00A47B25" w:rsidP="00A47B25">
      <w:pPr>
        <w:spacing w:after="135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7B25" w:rsidRPr="00A47B25" w:rsidRDefault="00A47B25" w:rsidP="00A47B25">
      <w:pPr>
        <w:spacing w:after="135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7B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Текст 1</w:t>
      </w:r>
    </w:p>
    <w:p w:rsidR="00A47B25" w:rsidRPr="00A47B25" w:rsidRDefault="00A47B25" w:rsidP="00A47B2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большинства родителей и подростков сложилось достаточно позитивное представление о собственной цифровой компетентности: практически 80% школьников и каждый второй родитель считают себя уверенными пользователями Интернета. Оценка уровня цифровой компетентности на основе специального индекса показывает, что это завышенное и неадекватное мнение: на самом деле этот </w:t>
      </w:r>
      <w:proofErr w:type="gramStart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</w:t>
      </w:r>
      <w:proofErr w:type="gramEnd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у родителей, так и у подростков, составляет треть от максимально возможного.</w:t>
      </w:r>
    </w:p>
    <w:p w:rsidR="00A47B25" w:rsidRPr="00A47B25" w:rsidRDefault="00A47B25" w:rsidP="00A47B2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касается мотивации, то ни родители, ни подростки не проявили устойчивую установку на самосовершенствование в цифровом мире. Их мотивация составляет лишь 20% от максимально </w:t>
      </w:r>
      <w:proofErr w:type="gramStart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возможной</w:t>
      </w:r>
      <w:proofErr w:type="gramEnd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7B25" w:rsidRPr="00A47B25" w:rsidRDefault="00A47B25" w:rsidP="00A47B25">
      <w:pPr>
        <w:spacing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(Галина Солдатова, член-корреспондент РАО, профессор психологического факультета МГУ, директор Фонда развития Интернет)</w:t>
      </w:r>
    </w:p>
    <w:p w:rsidR="00A47B25" w:rsidRPr="00A47B25" w:rsidRDefault="00A47B25" w:rsidP="00A47B25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каких из приведённых ниже </w:t>
      </w:r>
      <w:proofErr w:type="gramStart"/>
      <w:r w:rsidRPr="00A47B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proofErr w:type="gramEnd"/>
      <w:r w:rsidRPr="00A47B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верно передана ГЛАВНАЯ информация, содержащаяся в тексте?</w:t>
      </w:r>
    </w:p>
    <w:p w:rsidR="00A47B25" w:rsidRPr="00A47B25" w:rsidRDefault="00A47B25" w:rsidP="00A47B25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Мнение о собственном уровне цифровой компетентности завышено у взрослых.</w:t>
      </w: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Собственная оценка уровня цифровой компетентности у большинства родителей и подростков оказывается завышенной.</w:t>
      </w: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Большинство родителей и подростков не осознают, что сложившиеся у них представления о своей цифровой компетентности завышены, и поэтому не имеют установки на самосовершенствование.</w:t>
      </w: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Мнение о своём уровне цифровой компетентности завышено у подростков.</w:t>
      </w: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Ни родители</w:t>
      </w:r>
      <w:proofErr w:type="gramEnd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ни подростки не имеют устойчивой мотивации к совершенствованию в цифровом мире, потому что их самооценка завышена.</w:t>
      </w:r>
    </w:p>
    <w:p w:rsidR="00A47B25" w:rsidRPr="00A47B25" w:rsidRDefault="0086109D" w:rsidP="00A47B25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A47B25" w:rsidRPr="00A47B2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Ответ:</w:t>
        </w:r>
        <w:r w:rsidR="00A47B25" w:rsidRPr="00A47B2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↑</w:t>
        </w:r>
      </w:hyperlink>
    </w:p>
    <w:p w:rsidR="00A47B25" w:rsidRPr="00A47B25" w:rsidRDefault="00A47B25" w:rsidP="00A47B25">
      <w:pPr>
        <w:spacing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35&lt;или&gt;53</w:t>
      </w:r>
    </w:p>
    <w:p w:rsidR="00A47B25" w:rsidRPr="00A47B25" w:rsidRDefault="00A47B25" w:rsidP="00A47B25">
      <w:pPr>
        <w:spacing w:after="135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7B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2</w:t>
      </w:r>
    </w:p>
    <w:p w:rsidR="00A47B25" w:rsidRPr="00A47B25" w:rsidRDefault="00A47B25" w:rsidP="00A47B25">
      <w:pPr>
        <w:spacing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Книга </w:t>
      </w:r>
      <w:proofErr w:type="spellStart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Этторе</w:t>
      </w:r>
      <w:proofErr w:type="spellEnd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Ло</w:t>
      </w:r>
      <w:proofErr w:type="spellEnd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Гатто</w:t>
      </w:r>
      <w:proofErr w:type="spellEnd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собой непринуждённое, спонтанное повествование о жизни и работе не только переводчика, критика и учёного, но и редкого энтузиаста, упорного, возможно, упрямого, который всегда был другом России и русских, где бы он их ни встречал — в Ленинграде, Москве или Париже. Все, о ком пишет </w:t>
      </w:r>
      <w:proofErr w:type="spellStart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Ло</w:t>
      </w:r>
      <w:proofErr w:type="spellEnd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Гатто</w:t>
      </w:r>
      <w:proofErr w:type="spellEnd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— известные личности: одни стали знамениты ещё до того, как он с ними познакомился, другие — впоследствии. Имена многих героев книги открылись российскому читателю лишь недавно, так как речь идёт как о деятелях литературы и искусства, остававшихся после революции в СССР, так и эмигрировавших. </w:t>
      </w:r>
      <w:proofErr w:type="spellStart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Ло</w:t>
      </w:r>
      <w:proofErr w:type="spellEnd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Гатто</w:t>
      </w:r>
      <w:proofErr w:type="spellEnd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всегда считал русскую литературу неделимой, связанной единством языка и единством любви к России, только любовь эта выражалась в разных формах и была пережита по-разному.</w:t>
      </w: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spellStart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Этторе</w:t>
      </w:r>
      <w:proofErr w:type="spellEnd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Ло</w:t>
      </w:r>
      <w:proofErr w:type="spellEnd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Гатте</w:t>
      </w:r>
      <w:proofErr w:type="spellEnd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«Мои встречи с Россией», предисловие Анны </w:t>
      </w:r>
      <w:proofErr w:type="spellStart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Ло</w:t>
      </w:r>
      <w:proofErr w:type="spellEnd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Гатто</w:t>
      </w:r>
      <w:proofErr w:type="spellEnd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Мавер</w:t>
      </w:r>
      <w:proofErr w:type="spellEnd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47B25" w:rsidRPr="00A47B25" w:rsidRDefault="00A47B25" w:rsidP="00A47B25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каких из приведённых ниже </w:t>
      </w:r>
      <w:proofErr w:type="gramStart"/>
      <w:r w:rsidRPr="00A47B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proofErr w:type="gramEnd"/>
      <w:r w:rsidRPr="00A47B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верно передана ГЛАВНАЯ информация, содержащаяся в тексте?</w:t>
      </w:r>
    </w:p>
    <w:p w:rsidR="00A47B25" w:rsidRPr="00A47B25" w:rsidRDefault="00A47B25" w:rsidP="00A47B25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 Книга переводчика, критика и учёного </w:t>
      </w:r>
      <w:proofErr w:type="spellStart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Этторе</w:t>
      </w:r>
      <w:proofErr w:type="spellEnd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Ло</w:t>
      </w:r>
      <w:proofErr w:type="spellEnd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Гатто</w:t>
      </w:r>
      <w:proofErr w:type="spellEnd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рассказывает об известных деятелях российской культуры и литературы, многие из которых эмигрировали из СССР после революции. </w:t>
      </w: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2) </w:t>
      </w:r>
      <w:proofErr w:type="spellStart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Этторе</w:t>
      </w:r>
      <w:proofErr w:type="spellEnd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Ло</w:t>
      </w:r>
      <w:proofErr w:type="spellEnd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Гатто</w:t>
      </w:r>
      <w:proofErr w:type="spellEnd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известный переводчик, критик и учёный, встречался со многими русскими деятелями культуры и в России, и за рубежом.</w:t>
      </w: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3) </w:t>
      </w:r>
      <w:proofErr w:type="spellStart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Этторе</w:t>
      </w:r>
      <w:proofErr w:type="spellEnd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Ло</w:t>
      </w:r>
      <w:proofErr w:type="spellEnd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Гатто</w:t>
      </w:r>
      <w:proofErr w:type="spellEnd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рассказал в своей книге об известных деятелях русской культуры, с</w:t>
      </w:r>
      <w:proofErr w:type="gramEnd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которыми он был знаком и которые представляют единую культуру, независимо от того, остались ли они после революции в России или уехали в эмиграцию.</w:t>
      </w: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4) </w:t>
      </w:r>
      <w:proofErr w:type="spellStart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Этторе</w:t>
      </w:r>
      <w:proofErr w:type="spellEnd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Ло</w:t>
      </w:r>
      <w:proofErr w:type="spellEnd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Гатте</w:t>
      </w:r>
      <w:proofErr w:type="spellEnd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ведущий исследователь русской литературы в Италии, мечтал о том времени, когда произведения русских писателей и поэтов, эмигрировавших за рубеж после революции, разрешат издавать на родине.</w:t>
      </w: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5) </w:t>
      </w:r>
      <w:proofErr w:type="spellStart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Этторе</w:t>
      </w:r>
      <w:proofErr w:type="spellEnd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Ло</w:t>
      </w:r>
      <w:proofErr w:type="spellEnd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Гатто</w:t>
      </w:r>
      <w:proofErr w:type="spellEnd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переводчик, критик и учёный</w:t>
      </w:r>
      <w:proofErr w:type="gramEnd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редкий энтузиаст и друг России.</w:t>
      </w:r>
    </w:p>
    <w:p w:rsidR="00A47B25" w:rsidRPr="00A47B25" w:rsidRDefault="0086109D" w:rsidP="00A47B25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A47B25" w:rsidRPr="00A47B2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Ответ:</w:t>
        </w:r>
        <w:r w:rsidR="00A47B25" w:rsidRPr="00A47B2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↑</w:t>
        </w:r>
      </w:hyperlink>
    </w:p>
    <w:p w:rsidR="00A47B25" w:rsidRPr="00A47B25" w:rsidRDefault="00A47B25" w:rsidP="00A47B25">
      <w:pPr>
        <w:spacing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13&lt;или&gt;31 </w:t>
      </w:r>
    </w:p>
    <w:p w:rsidR="00A47B25" w:rsidRPr="00A47B25" w:rsidRDefault="00A47B25" w:rsidP="00A47B25">
      <w:pPr>
        <w:spacing w:after="135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7B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3</w:t>
      </w:r>
    </w:p>
    <w:p w:rsidR="00A47B25" w:rsidRPr="00A47B25" w:rsidRDefault="00A47B25" w:rsidP="00A47B2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Научно-популярные книги, как правило, пишутся двумя категориями авторов: учёными, лично добывающими факты (таковы книги К. А. Тимирязева, В. А. Обручева, Э. Сетон-Томпсона, А. Е. Ферсмана, С. И. Вавилова, Тура Хейердала, Н. Н. </w:t>
      </w:r>
      <w:proofErr w:type="spellStart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Плавильщикова</w:t>
      </w:r>
      <w:proofErr w:type="spellEnd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А. Ефремова, Б. </w:t>
      </w:r>
      <w:proofErr w:type="spellStart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Гржимека</w:t>
      </w:r>
      <w:proofErr w:type="spellEnd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и писателями-популяризаторами — вспомним О. </w:t>
      </w:r>
      <w:proofErr w:type="spellStart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Писаржевского</w:t>
      </w:r>
      <w:proofErr w:type="spellEnd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Данина, В. </w:t>
      </w:r>
      <w:proofErr w:type="spellStart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Полынина</w:t>
      </w:r>
      <w:proofErr w:type="spellEnd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Если строго придерживаться такого разделения, то Дэвида </w:t>
      </w:r>
      <w:proofErr w:type="spellStart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Эттенборо</w:t>
      </w:r>
      <w:proofErr w:type="spellEnd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казалось бы, следовало</w:t>
      </w:r>
      <w:proofErr w:type="gramEnd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отнести ко второй группе авторов. Но его книги — это глубокое проникновение в проблематику, в дух науки, представляемой широкому читателю. Вот с чем связан успех его книг у читателя.</w:t>
      </w:r>
    </w:p>
    <w:p w:rsidR="00A47B25" w:rsidRPr="00A47B25" w:rsidRDefault="00A47B25" w:rsidP="00A47B25">
      <w:pPr>
        <w:spacing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(Н.Н. Воронцов, профессор, предисловие к книге Д. </w:t>
      </w:r>
      <w:proofErr w:type="spellStart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Эттенборо</w:t>
      </w:r>
      <w:proofErr w:type="spellEnd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«Жизнь на Земле»)</w:t>
      </w:r>
    </w:p>
    <w:p w:rsidR="00A47B25" w:rsidRPr="00A47B25" w:rsidRDefault="00A47B25" w:rsidP="00A47B25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каких из приведённых ниже </w:t>
      </w:r>
      <w:proofErr w:type="gramStart"/>
      <w:r w:rsidRPr="00A47B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proofErr w:type="gramEnd"/>
      <w:r w:rsidRPr="00A47B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верно передана ГЛАВНАЯ информация, содержащаяся в тексте?</w:t>
      </w:r>
    </w:p>
    <w:p w:rsidR="00A47B25" w:rsidRPr="00A47B25" w:rsidRDefault="00A47B25" w:rsidP="00A47B25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Книги Дэвида </w:t>
      </w:r>
      <w:proofErr w:type="spellStart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Эттеннборо</w:t>
      </w:r>
      <w:proofErr w:type="spellEnd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пользуются успехом у читателя, потому что писатель-популяризатор глубоко проникает в проблематику и дух науки в книгах, предназначенных широкому читателю.</w:t>
      </w: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2) Научно-популярные книги создаются учёными или писателями-популяризаторами, к которым и относится Д. </w:t>
      </w:r>
      <w:proofErr w:type="spellStart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Эттенборо</w:t>
      </w:r>
      <w:proofErr w:type="spellEnd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книги которого </w:t>
      </w:r>
      <w:proofErr w:type="spellStart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несутт</w:t>
      </w:r>
      <w:proofErr w:type="spellEnd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широкому читателю дух науки.</w:t>
      </w: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3)Многие выдающиеся учёные создавали научно-популярные книги: </w:t>
      </w:r>
      <w:proofErr w:type="gramStart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 А. Тимирязев, В. А. Обручев, Э. Сетон-Томпсон, А. Е. Ферсман, С. И. Вавилов, Тур Хейердал, Н. Н. Плавильщиков, И.А. Ефремов, Б. </w:t>
      </w:r>
      <w:proofErr w:type="spellStart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Гржимек</w:t>
      </w:r>
      <w:proofErr w:type="spellEnd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другие.</w:t>
      </w: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4) Важно различать, кто создал научно-популярную книгу: выдающийся учёный или </w:t>
      </w:r>
      <w:proofErr w:type="spellStart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писатель-популяризотор</w:t>
      </w:r>
      <w:proofErr w:type="spellEnd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поскольку доверять можно лишь книгам, написанным учёными.</w:t>
      </w: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Научно-популярные книги бывают разного качества, потому что одни из них пишут настоящие учёные, а другие</w:t>
      </w:r>
      <w:proofErr w:type="gramEnd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писатели-популяризаторы.</w:t>
      </w:r>
    </w:p>
    <w:p w:rsidR="00A47B25" w:rsidRPr="00A47B25" w:rsidRDefault="0086109D" w:rsidP="00A47B25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A47B25" w:rsidRPr="00A47B2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Ответ:</w:t>
        </w:r>
        <w:r w:rsidR="00A47B25" w:rsidRPr="00A47B2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↑</w:t>
        </w:r>
      </w:hyperlink>
    </w:p>
    <w:p w:rsidR="00A47B25" w:rsidRPr="00A47B25" w:rsidRDefault="00A47B25" w:rsidP="00A47B25">
      <w:pPr>
        <w:spacing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12&lt;или&gt;21</w:t>
      </w:r>
    </w:p>
    <w:p w:rsidR="00A47B25" w:rsidRPr="00A47B25" w:rsidRDefault="00A47B25" w:rsidP="00A47B25">
      <w:pPr>
        <w:shd w:val="clear" w:color="auto" w:fill="FFFFFF" w:themeFill="background1"/>
        <w:spacing w:after="135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7B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Текст 4</w:t>
      </w:r>
    </w:p>
    <w:p w:rsidR="00A47B25" w:rsidRPr="00A47B25" w:rsidRDefault="00A47B25" w:rsidP="00A47B2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Удивительное приспособление — перо!</w:t>
      </w:r>
    </w:p>
    <w:p w:rsidR="00A47B25" w:rsidRPr="00A47B25" w:rsidRDefault="00A47B25" w:rsidP="00A47B2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теплоизолятор оно почти не имеет себе равных, а по аэродинамическим свойствам превосходит, вес на вес, любой материал, всё равно — естественного происхождения или созданный человеком.</w:t>
      </w:r>
      <w:proofErr w:type="gramEnd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оно из обыкновенного кератина, того самого рогового вещества, что и чешуя рептилий или наши ногти, но особые свойства пера связаны сего необыкновенно сложным строением.</w:t>
      </w:r>
    </w:p>
    <w:p w:rsidR="00A47B25" w:rsidRPr="00A47B25" w:rsidRDefault="00A47B25" w:rsidP="00A47B25">
      <w:pPr>
        <w:spacing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Почти все свойства, выделяющие птиц среди других живых существ, так или </w:t>
      </w:r>
      <w:proofErr w:type="gramStart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иначе</w:t>
      </w:r>
      <w:proofErr w:type="gramEnd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связаны с наличием у них перьевого покрова. Собственно, птица — это и есть по определению существо, имеющее перья.</w:t>
      </w: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(Д. </w:t>
      </w:r>
      <w:proofErr w:type="spellStart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Эттенборо</w:t>
      </w:r>
      <w:proofErr w:type="spellEnd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«Жизнь на Земле»)</w:t>
      </w:r>
    </w:p>
    <w:p w:rsidR="00A47B25" w:rsidRPr="00A47B25" w:rsidRDefault="00A47B25" w:rsidP="00A47B25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каких из приведённых ниже </w:t>
      </w:r>
      <w:proofErr w:type="gramStart"/>
      <w:r w:rsidRPr="00A47B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proofErr w:type="gramEnd"/>
      <w:r w:rsidRPr="00A47B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верно передана ГЛАВНАЯ информация, содержащаяся в тексте?</w:t>
      </w:r>
    </w:p>
    <w:p w:rsidR="00A47B25" w:rsidRPr="00A47B25" w:rsidRDefault="00A47B25" w:rsidP="00A47B25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Почти все свойства, отличающие птиц от других существ, связаны с наличием у них перьевого покрова, потому что перо — уникальное приспособление, не имеющее равных по целому ряду параметров.</w:t>
      </w: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Теплоизолирующие и аэродинамические свойства пера птицы уникальны.</w:t>
      </w: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Перо птицы состоит из обычного кератина, того же вещества, что и чешуя рептилий, и ногти человека, но оно отличается сложным строением.</w:t>
      </w: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Птица</w:t>
      </w:r>
      <w:proofErr w:type="gramEnd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существо, имеющее перьевой покров, а перо состоит из кератина.</w:t>
      </w: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Птица — это существо, имеющее перьевой покров, а перо имеет простой состав, но сложное строение, что обеспечивает уникальные теплоизоляцию и аэродинамические свойства.</w:t>
      </w:r>
    </w:p>
    <w:p w:rsidR="00A47B25" w:rsidRPr="00A47B25" w:rsidRDefault="0086109D" w:rsidP="00A47B25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A47B25" w:rsidRPr="00A47B2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Ответ:</w:t>
        </w:r>
        <w:r w:rsidR="00A47B25" w:rsidRPr="00A47B2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↑</w:t>
        </w:r>
      </w:hyperlink>
    </w:p>
    <w:p w:rsidR="00A47B25" w:rsidRPr="00A47B25" w:rsidRDefault="00A47B25" w:rsidP="00A47B25">
      <w:pPr>
        <w:spacing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15&lt;или&gt;51</w:t>
      </w:r>
    </w:p>
    <w:p w:rsidR="00A47B25" w:rsidRPr="00A47B25" w:rsidRDefault="00A47B25" w:rsidP="00A47B25">
      <w:pPr>
        <w:spacing w:after="135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7B25" w:rsidRPr="00A47B25" w:rsidRDefault="00A47B25" w:rsidP="00A47B25">
      <w:pPr>
        <w:spacing w:after="135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7B25" w:rsidRDefault="00A47B25" w:rsidP="00A47B25">
      <w:pPr>
        <w:spacing w:after="135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7B25" w:rsidRDefault="00A47B25" w:rsidP="00A47B25">
      <w:pPr>
        <w:spacing w:after="135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7B25" w:rsidRDefault="00A47B25" w:rsidP="00A47B25">
      <w:pPr>
        <w:spacing w:after="135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7B25" w:rsidRDefault="00A47B25" w:rsidP="00A47B25">
      <w:pPr>
        <w:spacing w:after="135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7B25" w:rsidRDefault="00A47B25" w:rsidP="00A47B25">
      <w:pPr>
        <w:spacing w:after="135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7B25" w:rsidRDefault="00A47B25" w:rsidP="00A47B25">
      <w:pPr>
        <w:spacing w:after="135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7B25" w:rsidRDefault="00A47B25" w:rsidP="00A47B25">
      <w:pPr>
        <w:spacing w:after="135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7B25" w:rsidRDefault="00A47B25" w:rsidP="00A47B25">
      <w:pPr>
        <w:spacing w:after="135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7B25" w:rsidRDefault="00A47B25" w:rsidP="00A47B25">
      <w:pPr>
        <w:spacing w:after="135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7B25" w:rsidRPr="00A47B25" w:rsidRDefault="00A47B25" w:rsidP="00A47B25">
      <w:pPr>
        <w:spacing w:after="135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7B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Текст 5</w:t>
      </w:r>
    </w:p>
    <w:p w:rsidR="00A47B25" w:rsidRPr="00A47B25" w:rsidRDefault="00A47B25" w:rsidP="00A47B2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Непосредственным источником энергии в организме человека является глюкоза в крови. Быстрый распад и окисление её, а также скорое извлечение обеспечивают экстренную мобилизацию энергетических ресурсов организма при нарастающих затратах энергии во время интенсивных мышечных и умственных нагрузок, эмоциональном возбуждении и проч.</w:t>
      </w:r>
    </w:p>
    <w:p w:rsidR="00A47B25" w:rsidRPr="00A47B25" w:rsidRDefault="00A47B25" w:rsidP="00A47B2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Тем, кто пытается исключить сахар из рациона, следует помнить, что углеводы — единственный источник, за счёт которого в норме покрываются энергетические расходы мозга, то есть сохраняется способность к мышлению.</w:t>
      </w:r>
    </w:p>
    <w:p w:rsidR="00A47B25" w:rsidRPr="00A47B25" w:rsidRDefault="00A47B25" w:rsidP="00A47B25">
      <w:pPr>
        <w:spacing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(Игорь </w:t>
      </w:r>
      <w:proofErr w:type="spellStart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Сокольский</w:t>
      </w:r>
      <w:proofErr w:type="spellEnd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кандидат фармацевтических наук, «Беседы о питании», «Наука и жизнь» №8, 2010)</w:t>
      </w:r>
    </w:p>
    <w:p w:rsidR="00A47B25" w:rsidRDefault="00A47B25" w:rsidP="00A47B25">
      <w:pPr>
        <w:spacing w:after="225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7B25" w:rsidRDefault="00A47B25" w:rsidP="00A47B25">
      <w:pPr>
        <w:spacing w:after="225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7B25" w:rsidRPr="00A47B25" w:rsidRDefault="00A47B25" w:rsidP="00A47B25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каких из приведённых ниже </w:t>
      </w:r>
      <w:proofErr w:type="gramStart"/>
      <w:r w:rsidRPr="00A47B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proofErr w:type="gramEnd"/>
      <w:r w:rsidRPr="00A47B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верно передана ГЛАВНАЯ информация, содержащаяся в тексте? </w:t>
      </w:r>
    </w:p>
    <w:p w:rsidR="00A47B25" w:rsidRPr="00A47B25" w:rsidRDefault="00A47B25" w:rsidP="00A47B25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1) Благодаря быстрому распаду и окислению глюкозы в крови организм не может использовать энергетические ресурсы при интенсивных нагрузках.</w:t>
      </w: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Сахар из рациона исключать нельзя, потому что углеводы — единственный источник, позволяющий питать мозговую деятельность.</w:t>
      </w: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Источником энергии в организме человека является глюкоза в крови.</w:t>
      </w: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Благодаря своим свойствам глюкоза в крови является источником энергии, потребляемой организмом человека при мышечных и умственных</w:t>
      </w:r>
      <w:proofErr w:type="gramEnd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нагрузках</w:t>
      </w:r>
      <w:proofErr w:type="gramEnd"/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Источником энергии, необходимой человеку при мышечных и умственных нагрузках, являются глюкоза в крови: именно за счёт углеводов сохраняется способность к мышлению.</w:t>
      </w:r>
    </w:p>
    <w:p w:rsidR="00A47B25" w:rsidRPr="00A47B25" w:rsidRDefault="0086109D" w:rsidP="00A47B25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A47B25" w:rsidRPr="00A47B2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Ответ:</w:t>
        </w:r>
        <w:r w:rsidR="00A47B25" w:rsidRPr="00A47B2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↑</w:t>
        </w:r>
      </w:hyperlink>
    </w:p>
    <w:p w:rsidR="00A47B25" w:rsidRPr="00A47B25" w:rsidRDefault="00A47B25" w:rsidP="00A47B25">
      <w:pPr>
        <w:spacing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B25">
        <w:rPr>
          <w:rFonts w:ascii="Times New Roman" w:eastAsia="Times New Roman" w:hAnsi="Times New Roman" w:cs="Times New Roman"/>
          <w:sz w:val="24"/>
          <w:szCs w:val="24"/>
          <w:lang w:eastAsia="ru-RU"/>
        </w:rPr>
        <w:t>45&lt;или&gt;54</w:t>
      </w:r>
    </w:p>
    <w:p w:rsidR="00DB4FD6" w:rsidRDefault="00DB4FD6">
      <w:pPr>
        <w:rPr>
          <w:rFonts w:ascii="Times New Roman" w:hAnsi="Times New Roman" w:cs="Times New Roman"/>
          <w:sz w:val="24"/>
          <w:szCs w:val="24"/>
        </w:rPr>
      </w:pPr>
    </w:p>
    <w:p w:rsidR="00FA4706" w:rsidRDefault="00FA4706">
      <w:pPr>
        <w:rPr>
          <w:rFonts w:ascii="Times New Roman" w:hAnsi="Times New Roman" w:cs="Times New Roman"/>
          <w:sz w:val="24"/>
          <w:szCs w:val="24"/>
        </w:rPr>
      </w:pPr>
    </w:p>
    <w:p w:rsidR="00FA4706" w:rsidRDefault="00FA4706">
      <w:pPr>
        <w:rPr>
          <w:rFonts w:ascii="Times New Roman" w:hAnsi="Times New Roman" w:cs="Times New Roman"/>
          <w:sz w:val="24"/>
          <w:szCs w:val="24"/>
        </w:rPr>
      </w:pPr>
    </w:p>
    <w:p w:rsidR="00FA4706" w:rsidRDefault="00FA4706">
      <w:pPr>
        <w:rPr>
          <w:rFonts w:ascii="Times New Roman" w:hAnsi="Times New Roman" w:cs="Times New Roman"/>
          <w:sz w:val="24"/>
          <w:szCs w:val="24"/>
        </w:rPr>
      </w:pPr>
    </w:p>
    <w:p w:rsidR="00FA4706" w:rsidRDefault="00FA4706">
      <w:pPr>
        <w:rPr>
          <w:rFonts w:ascii="Times New Roman" w:hAnsi="Times New Roman" w:cs="Times New Roman"/>
          <w:sz w:val="24"/>
          <w:szCs w:val="24"/>
        </w:rPr>
      </w:pPr>
    </w:p>
    <w:p w:rsidR="00FA4706" w:rsidRDefault="00FA4706" w:rsidP="00FA4706">
      <w:pPr>
        <w:spacing w:after="195" w:line="360" w:lineRule="atLeast"/>
        <w:outlineLvl w:val="2"/>
        <w:rPr>
          <w:rFonts w:ascii="Trebuchet MS" w:hAnsi="Trebuchet MS"/>
          <w:b/>
          <w:bCs/>
          <w:color w:val="333333"/>
          <w:sz w:val="33"/>
          <w:szCs w:val="33"/>
        </w:rPr>
      </w:pPr>
    </w:p>
    <w:p w:rsidR="00FA4706" w:rsidRDefault="00FA4706" w:rsidP="00FA4706">
      <w:pPr>
        <w:spacing w:after="195" w:line="360" w:lineRule="atLeast"/>
        <w:outlineLvl w:val="2"/>
        <w:rPr>
          <w:rFonts w:ascii="Trebuchet MS" w:hAnsi="Trebuchet MS"/>
          <w:b/>
          <w:bCs/>
          <w:color w:val="333333"/>
          <w:sz w:val="33"/>
          <w:szCs w:val="33"/>
        </w:rPr>
      </w:pPr>
    </w:p>
    <w:p w:rsidR="00FA4706" w:rsidRDefault="00FA4706" w:rsidP="00FA4706">
      <w:pPr>
        <w:spacing w:after="195" w:line="360" w:lineRule="atLeast"/>
        <w:outlineLvl w:val="2"/>
        <w:rPr>
          <w:rFonts w:ascii="Trebuchet MS" w:hAnsi="Trebuchet MS"/>
          <w:b/>
          <w:bCs/>
          <w:color w:val="333333"/>
          <w:sz w:val="33"/>
          <w:szCs w:val="33"/>
        </w:rPr>
      </w:pPr>
    </w:p>
    <w:p w:rsidR="00FA4706" w:rsidRPr="00FA4706" w:rsidRDefault="00FA4706" w:rsidP="00FA4706">
      <w:pPr>
        <w:spacing w:after="195" w:line="360" w:lineRule="atLeast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FA4706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Текст 6</w:t>
      </w:r>
    </w:p>
    <w:p w:rsidR="00FA4706" w:rsidRPr="00FA4706" w:rsidRDefault="00FA4706" w:rsidP="00FA4706">
      <w:pPr>
        <w:spacing w:after="0" w:line="360" w:lineRule="atLeast"/>
        <w:rPr>
          <w:rFonts w:ascii="Times New Roman" w:hAnsi="Times New Roman" w:cs="Times New Roman"/>
          <w:sz w:val="24"/>
          <w:szCs w:val="24"/>
        </w:rPr>
      </w:pPr>
      <w:r w:rsidRPr="00FA4706">
        <w:rPr>
          <w:rFonts w:ascii="Times New Roman" w:hAnsi="Times New Roman" w:cs="Times New Roman"/>
          <w:sz w:val="24"/>
          <w:szCs w:val="24"/>
        </w:rPr>
        <w:t>Леонардо не рассматривал свою конструкцию как летательный аппарат, но исследовал механизм её работы. Секрет полёта он искал в природе, которая создаёт оптимальные формы, выполняющие те или иные функции: подолгу наблюдал за «живыми машинами» — свободно парящими в небе птицами, описывал их движения. В его зарисовках есть траектория поднимающейся ввысь птицы (рис. 7), представляющая собой винтообразную кривую.</w:t>
      </w:r>
    </w:p>
    <w:p w:rsidR="00FA4706" w:rsidRPr="00FA4706" w:rsidRDefault="00FA4706" w:rsidP="00FA4706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FA4706">
        <w:rPr>
          <w:rFonts w:ascii="Times New Roman" w:hAnsi="Times New Roman" w:cs="Times New Roman"/>
          <w:sz w:val="24"/>
          <w:szCs w:val="24"/>
        </w:rPr>
        <w:br/>
        <w:t xml:space="preserve">(Наталья </w:t>
      </w:r>
      <w:proofErr w:type="spellStart"/>
      <w:r w:rsidRPr="00FA4706">
        <w:rPr>
          <w:rFonts w:ascii="Times New Roman" w:hAnsi="Times New Roman" w:cs="Times New Roman"/>
          <w:sz w:val="24"/>
          <w:szCs w:val="24"/>
        </w:rPr>
        <w:t>Карпушина</w:t>
      </w:r>
      <w:proofErr w:type="spellEnd"/>
      <w:r w:rsidRPr="00FA4706">
        <w:rPr>
          <w:rFonts w:ascii="Times New Roman" w:hAnsi="Times New Roman" w:cs="Times New Roman"/>
          <w:sz w:val="24"/>
          <w:szCs w:val="24"/>
        </w:rPr>
        <w:t>, «Проекты будущего в рисунках Леонардо да Винчи», «Наука и жизнь», №9 2014)</w:t>
      </w:r>
    </w:p>
    <w:p w:rsidR="00FA4706" w:rsidRPr="00FA4706" w:rsidRDefault="00FA4706" w:rsidP="00FA4706">
      <w:pPr>
        <w:spacing w:after="195" w:line="360" w:lineRule="atLeast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FA4706">
        <w:rPr>
          <w:rFonts w:ascii="Times New Roman" w:hAnsi="Times New Roman" w:cs="Times New Roman"/>
          <w:b/>
          <w:bCs/>
          <w:sz w:val="24"/>
          <w:szCs w:val="24"/>
        </w:rPr>
        <w:t xml:space="preserve">Задание </w:t>
      </w:r>
    </w:p>
    <w:p w:rsidR="00FA4706" w:rsidRPr="00FA4706" w:rsidRDefault="00FA4706" w:rsidP="00FA4706">
      <w:pPr>
        <w:shd w:val="clear" w:color="auto" w:fill="FFFFFF"/>
        <w:spacing w:after="195" w:line="360" w:lineRule="atLeast"/>
        <w:ind w:right="72"/>
        <w:textAlignment w:val="bottom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q1"/>
      <w:bookmarkEnd w:id="3"/>
      <w:r w:rsidRPr="00FA4706">
        <w:rPr>
          <w:rFonts w:ascii="Times New Roman" w:hAnsi="Times New Roman" w:cs="Times New Roman"/>
          <w:b/>
          <w:bCs/>
          <w:sz w:val="24"/>
          <w:szCs w:val="24"/>
        </w:rPr>
        <w:t xml:space="preserve">Задание </w:t>
      </w:r>
    </w:p>
    <w:p w:rsidR="00FA4706" w:rsidRPr="00FA4706" w:rsidRDefault="00FA4706" w:rsidP="00FA4706">
      <w:pPr>
        <w:shd w:val="clear" w:color="auto" w:fill="FFFFFF"/>
        <w:spacing w:after="0" w:line="360" w:lineRule="atLeast"/>
        <w:textAlignment w:val="bottom"/>
        <w:rPr>
          <w:rFonts w:ascii="Times New Roman" w:hAnsi="Times New Roman" w:cs="Times New Roman"/>
          <w:sz w:val="24"/>
          <w:szCs w:val="24"/>
        </w:rPr>
      </w:pPr>
      <w:r w:rsidRPr="00FA4706">
        <w:rPr>
          <w:rStyle w:val="informer"/>
          <w:rFonts w:ascii="Times New Roman" w:hAnsi="Times New Roman" w:cs="Times New Roman"/>
          <w:sz w:val="24"/>
          <w:szCs w:val="24"/>
        </w:rPr>
        <w:t xml:space="preserve">Осталось ответить на </w:t>
      </w:r>
      <w:hyperlink r:id="rId11" w:history="1">
        <w:r w:rsidRPr="00FA4706">
          <w:rPr>
            <w:rStyle w:val="informer"/>
            <w:rFonts w:ascii="Times New Roman" w:hAnsi="Times New Roman" w:cs="Times New Roman"/>
            <w:sz w:val="24"/>
            <w:szCs w:val="24"/>
          </w:rPr>
          <w:t>1 вопрос</w:t>
        </w:r>
      </w:hyperlink>
    </w:p>
    <w:p w:rsidR="00FA4706" w:rsidRPr="00FA4706" w:rsidRDefault="00FA4706" w:rsidP="00FA4706">
      <w:pPr>
        <w:numPr>
          <w:ilvl w:val="0"/>
          <w:numId w:val="5"/>
        </w:numPr>
        <w:spacing w:after="0" w:line="432" w:lineRule="atLeast"/>
        <w:ind w:left="0" w:firstLine="0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FA4706">
        <w:rPr>
          <w:rFonts w:ascii="Times New Roman" w:hAnsi="Times New Roman" w:cs="Times New Roman"/>
          <w:b/>
          <w:bCs/>
          <w:sz w:val="24"/>
          <w:szCs w:val="24"/>
        </w:rPr>
        <w:t xml:space="preserve">В каких из приведённых ниже </w:t>
      </w:r>
      <w:proofErr w:type="gramStart"/>
      <w:r w:rsidRPr="00FA4706">
        <w:rPr>
          <w:rFonts w:ascii="Times New Roman" w:hAnsi="Times New Roman" w:cs="Times New Roman"/>
          <w:b/>
          <w:bCs/>
          <w:sz w:val="24"/>
          <w:szCs w:val="24"/>
        </w:rPr>
        <w:t>предложений</w:t>
      </w:r>
      <w:proofErr w:type="gramEnd"/>
      <w:r w:rsidRPr="00FA4706">
        <w:rPr>
          <w:rFonts w:ascii="Times New Roman" w:hAnsi="Times New Roman" w:cs="Times New Roman"/>
          <w:b/>
          <w:bCs/>
          <w:sz w:val="24"/>
          <w:szCs w:val="24"/>
        </w:rPr>
        <w:t xml:space="preserve"> верно передана ГЛАВНАЯ информация, содержащаяся в тексте?</w:t>
      </w:r>
    </w:p>
    <w:p w:rsidR="00FA4706" w:rsidRPr="00FA4706" w:rsidRDefault="00FA4706" w:rsidP="00FA4706">
      <w:pPr>
        <w:numPr>
          <w:ilvl w:val="1"/>
          <w:numId w:val="5"/>
        </w:numPr>
        <w:spacing w:before="100" w:beforeAutospacing="1" w:after="100" w:afterAutospacing="1" w:line="432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FA4706">
        <w:rPr>
          <w:rFonts w:ascii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9" type="#_x0000_t75" style="width:20.25pt;height:18pt" o:ole="">
            <v:imagedata r:id="rId12" o:title=""/>
          </v:shape>
          <w:control r:id="rId13" w:name="DefaultOcxName" w:shapeid="_x0000_i1099"/>
        </w:object>
      </w:r>
      <w:r w:rsidRPr="00FA4706">
        <w:rPr>
          <w:rFonts w:ascii="Times New Roman" w:hAnsi="Times New Roman" w:cs="Times New Roman"/>
          <w:sz w:val="24"/>
          <w:szCs w:val="24"/>
        </w:rPr>
        <w:t>Леонардо да Винчи передал траекторию поднимающейся ввысь птицы в виде винтообразной кривой.</w:t>
      </w:r>
    </w:p>
    <w:p w:rsidR="00FA4706" w:rsidRPr="00FA4706" w:rsidRDefault="00FA4706" w:rsidP="00FA4706">
      <w:pPr>
        <w:numPr>
          <w:ilvl w:val="1"/>
          <w:numId w:val="5"/>
        </w:numPr>
        <w:spacing w:before="100" w:beforeAutospacing="1" w:after="100" w:afterAutospacing="1" w:line="432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FA4706">
        <w:rPr>
          <w:rFonts w:ascii="Times New Roman" w:hAnsi="Times New Roman" w:cs="Times New Roman"/>
          <w:sz w:val="24"/>
          <w:szCs w:val="24"/>
        </w:rPr>
        <w:object w:dxaOrig="225" w:dyaOrig="225">
          <v:shape id="_x0000_i1098" type="#_x0000_t75" style="width:20.25pt;height:18pt" o:ole="">
            <v:imagedata r:id="rId12" o:title=""/>
          </v:shape>
          <w:control r:id="rId14" w:name="DefaultOcxName1" w:shapeid="_x0000_i1098"/>
        </w:object>
      </w:r>
      <w:r w:rsidRPr="00FA4706">
        <w:rPr>
          <w:rFonts w:ascii="Times New Roman" w:hAnsi="Times New Roman" w:cs="Times New Roman"/>
          <w:sz w:val="24"/>
          <w:szCs w:val="24"/>
        </w:rPr>
        <w:t>Леонардо да Винчи не только делал зарисовки, но и конструировал летательные аппараты.</w:t>
      </w:r>
    </w:p>
    <w:p w:rsidR="00FA4706" w:rsidRPr="00FA4706" w:rsidRDefault="00FA4706" w:rsidP="00FA4706">
      <w:pPr>
        <w:numPr>
          <w:ilvl w:val="1"/>
          <w:numId w:val="5"/>
        </w:numPr>
        <w:spacing w:before="100" w:beforeAutospacing="1" w:after="100" w:afterAutospacing="1" w:line="432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FA4706">
        <w:rPr>
          <w:rFonts w:ascii="Times New Roman" w:hAnsi="Times New Roman" w:cs="Times New Roman"/>
          <w:sz w:val="24"/>
          <w:szCs w:val="24"/>
        </w:rPr>
        <w:object w:dxaOrig="225" w:dyaOrig="225">
          <v:shape id="_x0000_i1097" type="#_x0000_t75" style="width:20.25pt;height:18pt" o:ole="">
            <v:imagedata r:id="rId12" o:title=""/>
          </v:shape>
          <w:control r:id="rId15" w:name="DefaultOcxName2" w:shapeid="_x0000_i1097"/>
        </w:object>
      </w:r>
      <w:r w:rsidRPr="00FA4706">
        <w:rPr>
          <w:rFonts w:ascii="Times New Roman" w:hAnsi="Times New Roman" w:cs="Times New Roman"/>
          <w:sz w:val="24"/>
          <w:szCs w:val="24"/>
        </w:rPr>
        <w:t>Леонардо да Винчи стремился разгадать секрет полёта: он наблюдал за птицами, делал зарисовки, конструировал.</w:t>
      </w:r>
    </w:p>
    <w:p w:rsidR="00FA4706" w:rsidRPr="00FA4706" w:rsidRDefault="00FA4706" w:rsidP="00FA4706">
      <w:pPr>
        <w:numPr>
          <w:ilvl w:val="1"/>
          <w:numId w:val="5"/>
        </w:numPr>
        <w:spacing w:before="100" w:beforeAutospacing="1" w:after="100" w:afterAutospacing="1" w:line="432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FA4706">
        <w:rPr>
          <w:rFonts w:ascii="Times New Roman" w:hAnsi="Times New Roman" w:cs="Times New Roman"/>
          <w:sz w:val="24"/>
          <w:szCs w:val="24"/>
        </w:rPr>
        <w:object w:dxaOrig="225" w:dyaOrig="225">
          <v:shape id="_x0000_i1096" type="#_x0000_t75" style="width:20.25pt;height:18pt" o:ole="">
            <v:imagedata r:id="rId12" o:title=""/>
          </v:shape>
          <w:control r:id="rId16" w:name="DefaultOcxName3" w:shapeid="_x0000_i1096"/>
        </w:object>
      </w:r>
      <w:r w:rsidRPr="00FA4706">
        <w:rPr>
          <w:rFonts w:ascii="Times New Roman" w:hAnsi="Times New Roman" w:cs="Times New Roman"/>
          <w:sz w:val="24"/>
          <w:szCs w:val="24"/>
        </w:rPr>
        <w:t>Леонардо да Винчи понимал, что природа создаёт оптимальные формы для выполнения различных функций.</w:t>
      </w:r>
    </w:p>
    <w:p w:rsidR="00FA4706" w:rsidRPr="00FA4706" w:rsidRDefault="00FA4706" w:rsidP="00FA4706">
      <w:pPr>
        <w:numPr>
          <w:ilvl w:val="1"/>
          <w:numId w:val="5"/>
        </w:numPr>
        <w:spacing w:before="100" w:beforeAutospacing="1" w:after="100" w:afterAutospacing="1" w:line="432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FA4706">
        <w:rPr>
          <w:rFonts w:ascii="Times New Roman" w:hAnsi="Times New Roman" w:cs="Times New Roman"/>
          <w:sz w:val="24"/>
          <w:szCs w:val="24"/>
        </w:rPr>
        <w:object w:dxaOrig="225" w:dyaOrig="225">
          <v:shape id="_x0000_i1095" type="#_x0000_t75" style="width:20.25pt;height:18pt" o:ole="">
            <v:imagedata r:id="rId12" o:title=""/>
          </v:shape>
          <w:control r:id="rId17" w:name="DefaultOcxName4" w:shapeid="_x0000_i1095"/>
        </w:object>
      </w:r>
      <w:r w:rsidRPr="00FA4706">
        <w:rPr>
          <w:rFonts w:ascii="Times New Roman" w:hAnsi="Times New Roman" w:cs="Times New Roman"/>
          <w:sz w:val="24"/>
          <w:szCs w:val="24"/>
        </w:rPr>
        <w:t>Леонардо да Винчи создавал конструкции летательных аппаратов, изучая полет птиц в живой природе.</w:t>
      </w:r>
    </w:p>
    <w:p w:rsidR="00FA4706" w:rsidRPr="00FA4706" w:rsidRDefault="00FA4706" w:rsidP="00FA4706">
      <w:pPr>
        <w:spacing w:after="0" w:line="360" w:lineRule="atLeast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FA4706">
        <w:rPr>
          <w:rFonts w:ascii="Times New Roman" w:hAnsi="Times New Roman" w:cs="Times New Roman"/>
          <w:b/>
          <w:bCs/>
          <w:sz w:val="24"/>
          <w:szCs w:val="24"/>
        </w:rPr>
        <w:t>Правильные ответы:</w:t>
      </w:r>
    </w:p>
    <w:p w:rsidR="00FA4706" w:rsidRPr="00FA4706" w:rsidRDefault="00FA4706" w:rsidP="00FA4706">
      <w:pPr>
        <w:numPr>
          <w:ilvl w:val="0"/>
          <w:numId w:val="6"/>
        </w:numPr>
        <w:spacing w:before="100" w:beforeAutospacing="1" w:after="100" w:afterAutospacing="1" w:line="360" w:lineRule="atLeast"/>
        <w:ind w:left="360"/>
        <w:rPr>
          <w:rFonts w:ascii="Times New Roman" w:hAnsi="Times New Roman" w:cs="Times New Roman"/>
          <w:vanish/>
          <w:sz w:val="24"/>
          <w:szCs w:val="24"/>
        </w:rPr>
      </w:pPr>
      <w:r w:rsidRPr="00FA4706">
        <w:rPr>
          <w:rStyle w:val="a5"/>
          <w:rFonts w:ascii="Times New Roman" w:hAnsi="Times New Roman" w:cs="Times New Roman"/>
          <w:vanish/>
          <w:sz w:val="24"/>
          <w:szCs w:val="24"/>
        </w:rPr>
        <w:t>Леонардо да Винчи стремился разгадать секрет полёта: он наблюдал за птицами, делал зарисовки, конструировал.</w:t>
      </w:r>
      <w:r w:rsidRPr="00FA4706">
        <w:rPr>
          <w:rFonts w:ascii="Times New Roman" w:hAnsi="Times New Roman" w:cs="Times New Roman"/>
          <w:vanish/>
          <w:sz w:val="24"/>
          <w:szCs w:val="24"/>
        </w:rPr>
        <w:t xml:space="preserve">, </w:t>
      </w:r>
      <w:r w:rsidRPr="00FA4706">
        <w:rPr>
          <w:rStyle w:val="a5"/>
          <w:rFonts w:ascii="Times New Roman" w:hAnsi="Times New Roman" w:cs="Times New Roman"/>
          <w:vanish/>
          <w:sz w:val="24"/>
          <w:szCs w:val="24"/>
        </w:rPr>
        <w:t>Леонардо да Винчи создавал конструкции летательных аппаратов, изучая полет птиц в живой природе.</w:t>
      </w:r>
    </w:p>
    <w:p w:rsidR="00FA4706" w:rsidRPr="00FA4706" w:rsidRDefault="00FA4706" w:rsidP="00FA4706">
      <w:pPr>
        <w:spacing w:after="195" w:line="360" w:lineRule="atLeast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FA4706">
        <w:rPr>
          <w:rFonts w:ascii="Times New Roman" w:hAnsi="Times New Roman" w:cs="Times New Roman"/>
          <w:b/>
          <w:bCs/>
          <w:sz w:val="24"/>
          <w:szCs w:val="24"/>
        </w:rPr>
        <w:br/>
        <w:t>Текст 7</w:t>
      </w:r>
    </w:p>
    <w:p w:rsidR="00FA4706" w:rsidRPr="00FA4706" w:rsidRDefault="00FA4706" w:rsidP="00FA4706">
      <w:pPr>
        <w:spacing w:after="0" w:line="360" w:lineRule="atLeast"/>
        <w:rPr>
          <w:rFonts w:ascii="Times New Roman" w:hAnsi="Times New Roman" w:cs="Times New Roman"/>
          <w:sz w:val="24"/>
          <w:szCs w:val="24"/>
        </w:rPr>
      </w:pPr>
      <w:r w:rsidRPr="00FA4706">
        <w:rPr>
          <w:rFonts w:ascii="Times New Roman" w:hAnsi="Times New Roman" w:cs="Times New Roman"/>
          <w:sz w:val="24"/>
          <w:szCs w:val="24"/>
        </w:rPr>
        <w:t xml:space="preserve">Аппараты, снабжённые искусственными крыльями и способные подняться в воздух за счёт мускульной силы человека (орнитоптеры, или </w:t>
      </w:r>
      <w:proofErr w:type="spellStart"/>
      <w:r w:rsidRPr="00FA4706">
        <w:rPr>
          <w:rFonts w:ascii="Times New Roman" w:hAnsi="Times New Roman" w:cs="Times New Roman"/>
          <w:sz w:val="24"/>
          <w:szCs w:val="24"/>
        </w:rPr>
        <w:t>махолёты</w:t>
      </w:r>
      <w:proofErr w:type="spellEnd"/>
      <w:r w:rsidRPr="00FA4706">
        <w:rPr>
          <w:rFonts w:ascii="Times New Roman" w:hAnsi="Times New Roman" w:cs="Times New Roman"/>
          <w:sz w:val="24"/>
          <w:szCs w:val="24"/>
        </w:rPr>
        <w:t>), — вот что занимало Леонардо больше всего (кстати, первым попытался реализовать эту идею искусный мастер Дедал, герой античной мифологии). Да Винчи не раз возвращался к решению данной задачи. Безуспешно. В итоге он решил воспроизвести самый простой способ полёта птиц — придумал планер, парящий за счёт воздушных потоков.</w:t>
      </w:r>
    </w:p>
    <w:p w:rsidR="00FA4706" w:rsidRPr="00FA4706" w:rsidRDefault="00FA4706" w:rsidP="00FA4706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FA4706">
        <w:rPr>
          <w:rFonts w:ascii="Times New Roman" w:hAnsi="Times New Roman" w:cs="Times New Roman"/>
          <w:sz w:val="24"/>
          <w:szCs w:val="24"/>
        </w:rPr>
        <w:br/>
        <w:t xml:space="preserve">(Наталья </w:t>
      </w:r>
      <w:proofErr w:type="spellStart"/>
      <w:r w:rsidRPr="00FA4706">
        <w:rPr>
          <w:rFonts w:ascii="Times New Roman" w:hAnsi="Times New Roman" w:cs="Times New Roman"/>
          <w:sz w:val="24"/>
          <w:szCs w:val="24"/>
        </w:rPr>
        <w:t>Карпушина</w:t>
      </w:r>
      <w:proofErr w:type="spellEnd"/>
      <w:r w:rsidRPr="00FA4706">
        <w:rPr>
          <w:rFonts w:ascii="Times New Roman" w:hAnsi="Times New Roman" w:cs="Times New Roman"/>
          <w:sz w:val="24"/>
          <w:szCs w:val="24"/>
        </w:rPr>
        <w:t xml:space="preserve">, «Проекты будущего в рисунках Леонардо да Винчи», «Наука и жизнь», №9 2014) </w:t>
      </w:r>
    </w:p>
    <w:p w:rsidR="00FA4706" w:rsidRPr="00FA4706" w:rsidRDefault="00FA4706" w:rsidP="00FA4706">
      <w:pPr>
        <w:spacing w:after="195" w:line="360" w:lineRule="atLeast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FA4706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Задание</w:t>
      </w:r>
    </w:p>
    <w:p w:rsidR="00FA4706" w:rsidRPr="00FA4706" w:rsidRDefault="00FA4706" w:rsidP="00FA4706">
      <w:pPr>
        <w:shd w:val="clear" w:color="auto" w:fill="FFFFFF"/>
        <w:spacing w:after="195" w:line="360" w:lineRule="atLeast"/>
        <w:ind w:right="72"/>
        <w:textAlignment w:val="bottom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q2"/>
      <w:bookmarkEnd w:id="4"/>
      <w:r w:rsidRPr="00FA4706">
        <w:rPr>
          <w:rFonts w:ascii="Times New Roman" w:hAnsi="Times New Roman" w:cs="Times New Roman"/>
          <w:b/>
          <w:bCs/>
          <w:sz w:val="24"/>
          <w:szCs w:val="24"/>
        </w:rPr>
        <w:t>Задание</w:t>
      </w:r>
    </w:p>
    <w:p w:rsidR="00FA4706" w:rsidRPr="00FA4706" w:rsidRDefault="00FA4706" w:rsidP="00FA4706">
      <w:pPr>
        <w:shd w:val="clear" w:color="auto" w:fill="FFFFFF"/>
        <w:spacing w:after="0" w:line="360" w:lineRule="atLeast"/>
        <w:textAlignment w:val="bottom"/>
        <w:rPr>
          <w:rFonts w:ascii="Times New Roman" w:hAnsi="Times New Roman" w:cs="Times New Roman"/>
          <w:sz w:val="24"/>
          <w:szCs w:val="24"/>
        </w:rPr>
      </w:pPr>
      <w:r w:rsidRPr="00FA4706">
        <w:rPr>
          <w:rStyle w:val="informer"/>
          <w:rFonts w:ascii="Times New Roman" w:hAnsi="Times New Roman" w:cs="Times New Roman"/>
          <w:sz w:val="24"/>
          <w:szCs w:val="24"/>
        </w:rPr>
        <w:t xml:space="preserve">Осталось ответить на </w:t>
      </w:r>
      <w:hyperlink r:id="rId18" w:history="1">
        <w:r w:rsidRPr="00FA4706">
          <w:rPr>
            <w:rStyle w:val="informer"/>
            <w:rFonts w:ascii="Times New Roman" w:hAnsi="Times New Roman" w:cs="Times New Roman"/>
            <w:sz w:val="24"/>
            <w:szCs w:val="24"/>
          </w:rPr>
          <w:t>1 вопрос</w:t>
        </w:r>
      </w:hyperlink>
    </w:p>
    <w:p w:rsidR="00FA4706" w:rsidRPr="00FA4706" w:rsidRDefault="00FA4706" w:rsidP="00FA4706">
      <w:pPr>
        <w:numPr>
          <w:ilvl w:val="0"/>
          <w:numId w:val="7"/>
        </w:numPr>
        <w:spacing w:after="0" w:line="432" w:lineRule="atLeast"/>
        <w:ind w:left="0" w:firstLine="0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FA4706">
        <w:rPr>
          <w:rFonts w:ascii="Times New Roman" w:hAnsi="Times New Roman" w:cs="Times New Roman"/>
          <w:b/>
          <w:bCs/>
          <w:sz w:val="24"/>
          <w:szCs w:val="24"/>
        </w:rPr>
        <w:t xml:space="preserve">В каких из приведённых ниже </w:t>
      </w:r>
      <w:proofErr w:type="gramStart"/>
      <w:r w:rsidRPr="00FA4706">
        <w:rPr>
          <w:rFonts w:ascii="Times New Roman" w:hAnsi="Times New Roman" w:cs="Times New Roman"/>
          <w:b/>
          <w:bCs/>
          <w:sz w:val="24"/>
          <w:szCs w:val="24"/>
        </w:rPr>
        <w:t>предложений</w:t>
      </w:r>
      <w:proofErr w:type="gramEnd"/>
      <w:r w:rsidRPr="00FA4706">
        <w:rPr>
          <w:rFonts w:ascii="Times New Roman" w:hAnsi="Times New Roman" w:cs="Times New Roman"/>
          <w:b/>
          <w:bCs/>
          <w:sz w:val="24"/>
          <w:szCs w:val="24"/>
        </w:rPr>
        <w:t xml:space="preserve"> верно передана ГЛАВНАЯ информация, содержащаяся в тексте?</w:t>
      </w:r>
    </w:p>
    <w:p w:rsidR="00FA4706" w:rsidRPr="00FA4706" w:rsidRDefault="00FA4706" w:rsidP="00FA4706">
      <w:pPr>
        <w:numPr>
          <w:ilvl w:val="1"/>
          <w:numId w:val="7"/>
        </w:numPr>
        <w:spacing w:before="100" w:beforeAutospacing="1" w:after="100" w:afterAutospacing="1" w:line="432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FA4706">
        <w:rPr>
          <w:rFonts w:ascii="Times New Roman" w:hAnsi="Times New Roman" w:cs="Times New Roman"/>
          <w:sz w:val="24"/>
          <w:szCs w:val="24"/>
        </w:rPr>
        <w:object w:dxaOrig="225" w:dyaOrig="225">
          <v:shape id="_x0000_i1094" type="#_x0000_t75" style="width:20.25pt;height:18pt" o:ole="">
            <v:imagedata r:id="rId12" o:title=""/>
          </v:shape>
          <w:control r:id="rId19" w:name="DefaultOcxName5" w:shapeid="_x0000_i1094"/>
        </w:object>
      </w:r>
      <w:r w:rsidRPr="00FA4706">
        <w:rPr>
          <w:rFonts w:ascii="Times New Roman" w:hAnsi="Times New Roman" w:cs="Times New Roman"/>
          <w:sz w:val="24"/>
          <w:szCs w:val="24"/>
        </w:rPr>
        <w:t>Дедал — герой античной мифологии, создавший крылья, позволяющие человеку летать.</w:t>
      </w:r>
    </w:p>
    <w:p w:rsidR="00FA4706" w:rsidRPr="00FA4706" w:rsidRDefault="00FA4706" w:rsidP="00FA4706">
      <w:pPr>
        <w:numPr>
          <w:ilvl w:val="1"/>
          <w:numId w:val="7"/>
        </w:numPr>
        <w:spacing w:before="100" w:beforeAutospacing="1" w:after="100" w:afterAutospacing="1" w:line="432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FA4706">
        <w:rPr>
          <w:rFonts w:ascii="Times New Roman" w:hAnsi="Times New Roman" w:cs="Times New Roman"/>
          <w:sz w:val="24"/>
          <w:szCs w:val="24"/>
        </w:rPr>
        <w:object w:dxaOrig="225" w:dyaOrig="225">
          <v:shape id="_x0000_i1093" type="#_x0000_t75" style="width:20.25pt;height:18pt" o:ole="">
            <v:imagedata r:id="rId12" o:title=""/>
          </v:shape>
          <w:control r:id="rId20" w:name="DefaultOcxName6" w:shapeid="_x0000_i1093"/>
        </w:object>
      </w:r>
      <w:r w:rsidRPr="00FA4706">
        <w:rPr>
          <w:rFonts w:ascii="Times New Roman" w:hAnsi="Times New Roman" w:cs="Times New Roman"/>
          <w:sz w:val="24"/>
          <w:szCs w:val="24"/>
        </w:rPr>
        <w:t>Первоначально Леонардо да Винчи создавал аппараты, способные подняться в воздух за счёт мускульной силы человека, но после многочисленных неудач создал планер.</w:t>
      </w:r>
    </w:p>
    <w:p w:rsidR="00FA4706" w:rsidRPr="00FA4706" w:rsidRDefault="00FA4706" w:rsidP="00FA4706">
      <w:pPr>
        <w:numPr>
          <w:ilvl w:val="1"/>
          <w:numId w:val="7"/>
        </w:numPr>
        <w:spacing w:before="100" w:beforeAutospacing="1" w:after="100" w:afterAutospacing="1" w:line="432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FA4706">
        <w:rPr>
          <w:rFonts w:ascii="Times New Roman" w:hAnsi="Times New Roman" w:cs="Times New Roman"/>
          <w:sz w:val="24"/>
          <w:szCs w:val="24"/>
        </w:rPr>
        <w:object w:dxaOrig="225" w:dyaOrig="225">
          <v:shape id="_x0000_i1092" type="#_x0000_t75" style="width:20.25pt;height:18pt" o:ole="">
            <v:imagedata r:id="rId12" o:title=""/>
          </v:shape>
          <w:control r:id="rId21" w:name="DefaultOcxName7" w:shapeid="_x0000_i1092"/>
        </w:object>
      </w:r>
      <w:r w:rsidRPr="00FA4706">
        <w:rPr>
          <w:rFonts w:ascii="Times New Roman" w:hAnsi="Times New Roman" w:cs="Times New Roman"/>
          <w:sz w:val="24"/>
          <w:szCs w:val="24"/>
        </w:rPr>
        <w:t>Планер парит в воздухе за счёт воздушных потоков.</w:t>
      </w:r>
    </w:p>
    <w:p w:rsidR="00FA4706" w:rsidRPr="00FA4706" w:rsidRDefault="00FA4706" w:rsidP="00FA4706">
      <w:pPr>
        <w:numPr>
          <w:ilvl w:val="1"/>
          <w:numId w:val="7"/>
        </w:numPr>
        <w:spacing w:before="100" w:beforeAutospacing="1" w:after="100" w:afterAutospacing="1" w:line="432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FA4706">
        <w:rPr>
          <w:rFonts w:ascii="Times New Roman" w:hAnsi="Times New Roman" w:cs="Times New Roman"/>
          <w:sz w:val="24"/>
          <w:szCs w:val="24"/>
        </w:rPr>
        <w:object w:dxaOrig="225" w:dyaOrig="225">
          <v:shape id="_x0000_i1091" type="#_x0000_t75" style="width:20.25pt;height:18pt" o:ole="">
            <v:imagedata r:id="rId12" o:title=""/>
          </v:shape>
          <w:control r:id="rId22" w:name="DefaultOcxName8" w:shapeid="_x0000_i1091"/>
        </w:object>
      </w:r>
      <w:r w:rsidRPr="00FA4706">
        <w:rPr>
          <w:rFonts w:ascii="Times New Roman" w:hAnsi="Times New Roman" w:cs="Times New Roman"/>
          <w:sz w:val="24"/>
          <w:szCs w:val="24"/>
        </w:rPr>
        <w:t>Попытки Леонардо да Винчи создат</w:t>
      </w:r>
      <w:proofErr w:type="gramStart"/>
      <w:r w:rsidRPr="00FA4706">
        <w:rPr>
          <w:rFonts w:ascii="Times New Roman" w:hAnsi="Times New Roman" w:cs="Times New Roman"/>
          <w:sz w:val="24"/>
          <w:szCs w:val="24"/>
        </w:rPr>
        <w:t>ь«</w:t>
      </w:r>
      <w:proofErr w:type="spellStart"/>
      <w:proofErr w:type="gramEnd"/>
      <w:r w:rsidRPr="00FA4706">
        <w:rPr>
          <w:rFonts w:ascii="Times New Roman" w:hAnsi="Times New Roman" w:cs="Times New Roman"/>
          <w:sz w:val="24"/>
          <w:szCs w:val="24"/>
        </w:rPr>
        <w:t>махолёт</w:t>
      </w:r>
      <w:proofErr w:type="spellEnd"/>
      <w:r w:rsidRPr="00FA4706">
        <w:rPr>
          <w:rFonts w:ascii="Times New Roman" w:hAnsi="Times New Roman" w:cs="Times New Roman"/>
          <w:sz w:val="24"/>
          <w:szCs w:val="24"/>
        </w:rPr>
        <w:t>», поднимающий человека в воздух за счёт мускульной силы самого человека, были, не увенчались успехом.</w:t>
      </w:r>
    </w:p>
    <w:p w:rsidR="00FA4706" w:rsidRPr="00FA4706" w:rsidRDefault="00FA4706" w:rsidP="00FA4706">
      <w:pPr>
        <w:numPr>
          <w:ilvl w:val="1"/>
          <w:numId w:val="7"/>
        </w:numPr>
        <w:spacing w:before="100" w:beforeAutospacing="1" w:after="100" w:afterAutospacing="1" w:line="432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FA4706">
        <w:rPr>
          <w:rFonts w:ascii="Times New Roman" w:hAnsi="Times New Roman" w:cs="Times New Roman"/>
          <w:sz w:val="24"/>
          <w:szCs w:val="24"/>
        </w:rPr>
        <w:object w:dxaOrig="225" w:dyaOrig="225">
          <v:shape id="_x0000_i1090" type="#_x0000_t75" style="width:20.25pt;height:18pt" o:ole="">
            <v:imagedata r:id="rId12" o:title=""/>
          </v:shape>
          <w:control r:id="rId23" w:name="DefaultOcxName9" w:shapeid="_x0000_i1090"/>
        </w:object>
      </w:r>
      <w:r w:rsidRPr="00FA4706">
        <w:rPr>
          <w:rFonts w:ascii="Times New Roman" w:hAnsi="Times New Roman" w:cs="Times New Roman"/>
          <w:sz w:val="24"/>
          <w:szCs w:val="24"/>
        </w:rPr>
        <w:t>Леонардо да Винчи создал планер после многократных попыток создания аппаратов, которые бы поднимали человека в воздух за счёт его собственной мускульной силы.</w:t>
      </w:r>
    </w:p>
    <w:p w:rsidR="00FA4706" w:rsidRPr="00FA4706" w:rsidRDefault="00FA4706" w:rsidP="00FA4706">
      <w:pPr>
        <w:spacing w:after="0" w:line="360" w:lineRule="atLeast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FA4706">
        <w:rPr>
          <w:rFonts w:ascii="Times New Roman" w:hAnsi="Times New Roman" w:cs="Times New Roman"/>
          <w:b/>
          <w:bCs/>
          <w:sz w:val="24"/>
          <w:szCs w:val="24"/>
        </w:rPr>
        <w:t>Правильные ответы:</w:t>
      </w:r>
    </w:p>
    <w:p w:rsidR="00FA4706" w:rsidRPr="00FA4706" w:rsidRDefault="00FA4706" w:rsidP="00FA4706">
      <w:pPr>
        <w:numPr>
          <w:ilvl w:val="0"/>
          <w:numId w:val="8"/>
        </w:numPr>
        <w:spacing w:before="100" w:beforeAutospacing="1" w:after="100" w:afterAutospacing="1" w:line="360" w:lineRule="atLeast"/>
        <w:ind w:left="360"/>
        <w:rPr>
          <w:rFonts w:ascii="Times New Roman" w:hAnsi="Times New Roman" w:cs="Times New Roman"/>
          <w:vanish/>
          <w:sz w:val="24"/>
          <w:szCs w:val="24"/>
        </w:rPr>
      </w:pPr>
      <w:r w:rsidRPr="00FA4706">
        <w:rPr>
          <w:rStyle w:val="a5"/>
          <w:rFonts w:ascii="Times New Roman" w:hAnsi="Times New Roman" w:cs="Times New Roman"/>
          <w:vanish/>
          <w:sz w:val="24"/>
          <w:szCs w:val="24"/>
        </w:rPr>
        <w:t>Первоначально Леонардо да Винчи создавал аппараты, способные подняться в воздух за счёт мускульной силы человека, но после многочисленных неудач создал планер.</w:t>
      </w:r>
      <w:r w:rsidRPr="00FA4706">
        <w:rPr>
          <w:rFonts w:ascii="Times New Roman" w:hAnsi="Times New Roman" w:cs="Times New Roman"/>
          <w:vanish/>
          <w:sz w:val="24"/>
          <w:szCs w:val="24"/>
        </w:rPr>
        <w:t xml:space="preserve">, </w:t>
      </w:r>
      <w:r w:rsidRPr="00FA4706">
        <w:rPr>
          <w:rStyle w:val="a5"/>
          <w:rFonts w:ascii="Times New Roman" w:hAnsi="Times New Roman" w:cs="Times New Roman"/>
          <w:vanish/>
          <w:sz w:val="24"/>
          <w:szCs w:val="24"/>
        </w:rPr>
        <w:t>Леонардо да Винчи создал планер после многократных попыток создания аппаратов, которые бы поднимали человека в воздух за счёт его собственной мускульной силы.</w:t>
      </w:r>
    </w:p>
    <w:p w:rsidR="00FA4706" w:rsidRPr="00FA4706" w:rsidRDefault="00FA4706" w:rsidP="00FA4706">
      <w:pPr>
        <w:spacing w:after="195" w:line="360" w:lineRule="atLeast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FA4706">
        <w:rPr>
          <w:rFonts w:ascii="Times New Roman" w:hAnsi="Times New Roman" w:cs="Times New Roman"/>
          <w:b/>
          <w:bCs/>
          <w:sz w:val="24"/>
          <w:szCs w:val="24"/>
        </w:rPr>
        <w:br/>
        <w:t xml:space="preserve">Текст 8 </w:t>
      </w:r>
    </w:p>
    <w:p w:rsidR="00FA4706" w:rsidRPr="00FA4706" w:rsidRDefault="00FA4706" w:rsidP="00FA4706">
      <w:pPr>
        <w:spacing w:after="0" w:line="360" w:lineRule="atLeast"/>
        <w:rPr>
          <w:rFonts w:ascii="Times New Roman" w:hAnsi="Times New Roman" w:cs="Times New Roman"/>
          <w:sz w:val="24"/>
          <w:szCs w:val="24"/>
        </w:rPr>
      </w:pPr>
      <w:r w:rsidRPr="00FA4706">
        <w:rPr>
          <w:rFonts w:ascii="Times New Roman" w:hAnsi="Times New Roman" w:cs="Times New Roman"/>
          <w:sz w:val="24"/>
          <w:szCs w:val="24"/>
        </w:rPr>
        <w:t xml:space="preserve">Человекообразные обезьяны, помогая своим сородичам, особенно детёнышам, в случае необходимости используют тот же метод искусственного дыхания, что и современные врачи. Несколько лет назад в Дрезденском зоопарке </w:t>
      </w:r>
      <w:proofErr w:type="spellStart"/>
      <w:r w:rsidRPr="00FA4706">
        <w:rPr>
          <w:rFonts w:ascii="Times New Roman" w:hAnsi="Times New Roman" w:cs="Times New Roman"/>
          <w:sz w:val="24"/>
          <w:szCs w:val="24"/>
        </w:rPr>
        <w:t>самец-орангутан</w:t>
      </w:r>
      <w:proofErr w:type="spellEnd"/>
      <w:r w:rsidRPr="00FA4706">
        <w:rPr>
          <w:rFonts w:ascii="Times New Roman" w:hAnsi="Times New Roman" w:cs="Times New Roman"/>
          <w:sz w:val="24"/>
          <w:szCs w:val="24"/>
        </w:rPr>
        <w:t xml:space="preserve"> таким способом спас жизнь своему новорождённому детёнышу. В отличие от человека, обезьяны прибегают к искусственному дыханию безотчётно, инстинктивно, а не сознательно.</w:t>
      </w:r>
      <w:r w:rsidRPr="00FA4706">
        <w:rPr>
          <w:rFonts w:ascii="Times New Roman" w:hAnsi="Times New Roman" w:cs="Times New Roman"/>
          <w:sz w:val="24"/>
          <w:szCs w:val="24"/>
        </w:rPr>
        <w:br/>
      </w:r>
      <w:r w:rsidRPr="00FA4706">
        <w:rPr>
          <w:rFonts w:ascii="Times New Roman" w:hAnsi="Times New Roman" w:cs="Times New Roman"/>
          <w:sz w:val="24"/>
          <w:szCs w:val="24"/>
        </w:rPr>
        <w:br/>
        <w:t xml:space="preserve">(Текст из </w:t>
      </w:r>
      <w:hyperlink r:id="rId24" w:history="1">
        <w:r w:rsidRPr="00FA470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открытого банка ФИПИ</w:t>
        </w:r>
      </w:hyperlink>
      <w:r w:rsidRPr="00FA4706">
        <w:rPr>
          <w:rFonts w:ascii="Times New Roman" w:hAnsi="Times New Roman" w:cs="Times New Roman"/>
          <w:sz w:val="24"/>
          <w:szCs w:val="24"/>
        </w:rPr>
        <w:t>, задание к нему переработано на нашем сайте в соответствии с требованиями 2015 г.)</w:t>
      </w:r>
    </w:p>
    <w:p w:rsidR="00FA4706" w:rsidRPr="00FA4706" w:rsidRDefault="00FA4706" w:rsidP="00FA4706">
      <w:pPr>
        <w:spacing w:after="195" w:line="360" w:lineRule="atLeast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FA4706">
        <w:rPr>
          <w:rFonts w:ascii="Times New Roman" w:hAnsi="Times New Roman" w:cs="Times New Roman"/>
          <w:b/>
          <w:bCs/>
          <w:sz w:val="24"/>
          <w:szCs w:val="24"/>
        </w:rPr>
        <w:t xml:space="preserve">Задание </w:t>
      </w:r>
    </w:p>
    <w:p w:rsidR="00FA4706" w:rsidRPr="00FA4706" w:rsidRDefault="00FA4706" w:rsidP="00FA4706">
      <w:pPr>
        <w:shd w:val="clear" w:color="auto" w:fill="FFFFFF"/>
        <w:spacing w:after="195" w:line="360" w:lineRule="atLeast"/>
        <w:ind w:right="72"/>
        <w:textAlignment w:val="bottom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q3"/>
      <w:bookmarkEnd w:id="5"/>
      <w:r w:rsidRPr="00FA4706">
        <w:rPr>
          <w:rFonts w:ascii="Times New Roman" w:hAnsi="Times New Roman" w:cs="Times New Roman"/>
          <w:b/>
          <w:bCs/>
          <w:sz w:val="24"/>
          <w:szCs w:val="24"/>
        </w:rPr>
        <w:t xml:space="preserve">Задание </w:t>
      </w:r>
    </w:p>
    <w:p w:rsidR="00FA4706" w:rsidRPr="00FA4706" w:rsidRDefault="00FA4706" w:rsidP="00FA4706">
      <w:pPr>
        <w:shd w:val="clear" w:color="auto" w:fill="FFFFFF"/>
        <w:spacing w:after="0" w:line="360" w:lineRule="atLeast"/>
        <w:textAlignment w:val="bottom"/>
        <w:rPr>
          <w:rFonts w:ascii="Times New Roman" w:hAnsi="Times New Roman" w:cs="Times New Roman"/>
          <w:sz w:val="24"/>
          <w:szCs w:val="24"/>
        </w:rPr>
      </w:pPr>
      <w:r w:rsidRPr="00FA4706">
        <w:rPr>
          <w:rStyle w:val="informer"/>
          <w:rFonts w:ascii="Times New Roman" w:hAnsi="Times New Roman" w:cs="Times New Roman"/>
          <w:sz w:val="24"/>
          <w:szCs w:val="24"/>
        </w:rPr>
        <w:t xml:space="preserve">Осталось ответить на </w:t>
      </w:r>
      <w:hyperlink r:id="rId25" w:history="1">
        <w:r w:rsidRPr="00FA4706">
          <w:rPr>
            <w:rStyle w:val="informer"/>
            <w:rFonts w:ascii="Times New Roman" w:hAnsi="Times New Roman" w:cs="Times New Roman"/>
            <w:sz w:val="24"/>
            <w:szCs w:val="24"/>
          </w:rPr>
          <w:t>1 вопрос</w:t>
        </w:r>
      </w:hyperlink>
    </w:p>
    <w:p w:rsidR="00FA4706" w:rsidRPr="00FA4706" w:rsidRDefault="00FA4706" w:rsidP="00FA4706">
      <w:pPr>
        <w:numPr>
          <w:ilvl w:val="0"/>
          <w:numId w:val="9"/>
        </w:numPr>
        <w:spacing w:after="0" w:line="432" w:lineRule="atLeast"/>
        <w:ind w:left="0" w:firstLine="0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FA4706">
        <w:rPr>
          <w:rFonts w:ascii="Times New Roman" w:hAnsi="Times New Roman" w:cs="Times New Roman"/>
          <w:b/>
          <w:bCs/>
          <w:sz w:val="24"/>
          <w:szCs w:val="24"/>
        </w:rPr>
        <w:t xml:space="preserve">В каких из приведённых ниже </w:t>
      </w:r>
      <w:proofErr w:type="gramStart"/>
      <w:r w:rsidRPr="00FA4706">
        <w:rPr>
          <w:rFonts w:ascii="Times New Roman" w:hAnsi="Times New Roman" w:cs="Times New Roman"/>
          <w:b/>
          <w:bCs/>
          <w:sz w:val="24"/>
          <w:szCs w:val="24"/>
        </w:rPr>
        <w:t>предложений</w:t>
      </w:r>
      <w:proofErr w:type="gramEnd"/>
      <w:r w:rsidRPr="00FA4706">
        <w:rPr>
          <w:rFonts w:ascii="Times New Roman" w:hAnsi="Times New Roman" w:cs="Times New Roman"/>
          <w:b/>
          <w:bCs/>
          <w:sz w:val="24"/>
          <w:szCs w:val="24"/>
        </w:rPr>
        <w:t xml:space="preserve"> верно передана ГЛАВНАЯ информация, содержащаяся в тексте?</w:t>
      </w:r>
    </w:p>
    <w:p w:rsidR="00FA4706" w:rsidRPr="00FA4706" w:rsidRDefault="00FA4706" w:rsidP="00FA4706">
      <w:pPr>
        <w:numPr>
          <w:ilvl w:val="1"/>
          <w:numId w:val="9"/>
        </w:numPr>
        <w:spacing w:before="100" w:beforeAutospacing="1" w:after="100" w:afterAutospacing="1" w:line="432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FA4706">
        <w:rPr>
          <w:rFonts w:ascii="Times New Roman" w:hAnsi="Times New Roman" w:cs="Times New Roman"/>
          <w:sz w:val="24"/>
          <w:szCs w:val="24"/>
        </w:rPr>
        <w:object w:dxaOrig="225" w:dyaOrig="225">
          <v:shape id="_x0000_i1089" type="#_x0000_t75" style="width:20.25pt;height:18pt" o:ole="">
            <v:imagedata r:id="rId12" o:title=""/>
          </v:shape>
          <w:control r:id="rId26" w:name="DefaultOcxName10" w:shapeid="_x0000_i1089"/>
        </w:object>
      </w:r>
      <w:r w:rsidRPr="00FA4706">
        <w:rPr>
          <w:rFonts w:ascii="Times New Roman" w:hAnsi="Times New Roman" w:cs="Times New Roman"/>
          <w:sz w:val="24"/>
          <w:szCs w:val="24"/>
        </w:rPr>
        <w:t xml:space="preserve">Не все детёныши </w:t>
      </w:r>
      <w:proofErr w:type="spellStart"/>
      <w:r w:rsidRPr="00FA4706">
        <w:rPr>
          <w:rFonts w:ascii="Times New Roman" w:hAnsi="Times New Roman" w:cs="Times New Roman"/>
          <w:sz w:val="24"/>
          <w:szCs w:val="24"/>
        </w:rPr>
        <w:t>орангутана</w:t>
      </w:r>
      <w:proofErr w:type="spellEnd"/>
      <w:r w:rsidRPr="00FA4706">
        <w:rPr>
          <w:rFonts w:ascii="Times New Roman" w:hAnsi="Times New Roman" w:cs="Times New Roman"/>
          <w:sz w:val="24"/>
          <w:szCs w:val="24"/>
        </w:rPr>
        <w:t xml:space="preserve"> рождаются </w:t>
      </w:r>
      <w:proofErr w:type="gramStart"/>
      <w:r w:rsidRPr="00FA4706">
        <w:rPr>
          <w:rFonts w:ascii="Times New Roman" w:hAnsi="Times New Roman" w:cs="Times New Roman"/>
          <w:sz w:val="24"/>
          <w:szCs w:val="24"/>
        </w:rPr>
        <w:t>жизнеспособными</w:t>
      </w:r>
      <w:proofErr w:type="gramEnd"/>
      <w:r w:rsidRPr="00FA4706">
        <w:rPr>
          <w:rFonts w:ascii="Times New Roman" w:hAnsi="Times New Roman" w:cs="Times New Roman"/>
          <w:sz w:val="24"/>
          <w:szCs w:val="24"/>
        </w:rPr>
        <w:t>, для их спасения обезьяны прибегают к методу искусственного дыхания.</w:t>
      </w:r>
    </w:p>
    <w:p w:rsidR="00FA4706" w:rsidRPr="00FA4706" w:rsidRDefault="00FA4706" w:rsidP="00FA4706">
      <w:pPr>
        <w:numPr>
          <w:ilvl w:val="1"/>
          <w:numId w:val="9"/>
        </w:numPr>
        <w:spacing w:before="100" w:beforeAutospacing="1" w:after="100" w:afterAutospacing="1" w:line="432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FA4706">
        <w:rPr>
          <w:rFonts w:ascii="Times New Roman" w:hAnsi="Times New Roman" w:cs="Times New Roman"/>
          <w:sz w:val="24"/>
          <w:szCs w:val="24"/>
        </w:rPr>
        <w:object w:dxaOrig="225" w:dyaOrig="225">
          <v:shape id="_x0000_i1088" type="#_x0000_t75" style="width:20.25pt;height:18pt" o:ole="">
            <v:imagedata r:id="rId12" o:title=""/>
          </v:shape>
          <w:control r:id="rId27" w:name="DefaultOcxName11" w:shapeid="_x0000_i1088"/>
        </w:object>
      </w:r>
      <w:r w:rsidRPr="00FA4706">
        <w:rPr>
          <w:rFonts w:ascii="Times New Roman" w:hAnsi="Times New Roman" w:cs="Times New Roman"/>
          <w:sz w:val="24"/>
          <w:szCs w:val="24"/>
        </w:rPr>
        <w:t>В отличие от человека, человекообразные обезьяны при необходимости делают искусственное дыхание своим сородичам инстинктивно.</w:t>
      </w:r>
    </w:p>
    <w:p w:rsidR="00FA4706" w:rsidRPr="00FA4706" w:rsidRDefault="00FA4706" w:rsidP="00FA4706">
      <w:pPr>
        <w:numPr>
          <w:ilvl w:val="1"/>
          <w:numId w:val="9"/>
        </w:numPr>
        <w:spacing w:before="100" w:beforeAutospacing="1" w:after="100" w:afterAutospacing="1" w:line="432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FA4706">
        <w:rPr>
          <w:rFonts w:ascii="Times New Roman" w:hAnsi="Times New Roman" w:cs="Times New Roman"/>
          <w:sz w:val="24"/>
          <w:szCs w:val="24"/>
        </w:rPr>
        <w:lastRenderedPageBreak/>
        <w:object w:dxaOrig="225" w:dyaOrig="225">
          <v:shape id="_x0000_i1087" type="#_x0000_t75" style="width:20.25pt;height:18pt" o:ole="">
            <v:imagedata r:id="rId12" o:title=""/>
          </v:shape>
          <w:control r:id="rId28" w:name="DefaultOcxName12" w:shapeid="_x0000_i1087"/>
        </w:object>
      </w:r>
      <w:r w:rsidRPr="00FA4706">
        <w:rPr>
          <w:rFonts w:ascii="Times New Roman" w:hAnsi="Times New Roman" w:cs="Times New Roman"/>
          <w:sz w:val="24"/>
          <w:szCs w:val="24"/>
        </w:rPr>
        <w:t xml:space="preserve">Несколько лет назад в Дрезденском зоопарке </w:t>
      </w:r>
      <w:proofErr w:type="spellStart"/>
      <w:r w:rsidRPr="00FA4706">
        <w:rPr>
          <w:rFonts w:ascii="Times New Roman" w:hAnsi="Times New Roman" w:cs="Times New Roman"/>
          <w:sz w:val="24"/>
          <w:szCs w:val="24"/>
        </w:rPr>
        <w:t>самец-орангутан</w:t>
      </w:r>
      <w:proofErr w:type="spellEnd"/>
      <w:r w:rsidRPr="00FA4706">
        <w:rPr>
          <w:rFonts w:ascii="Times New Roman" w:hAnsi="Times New Roman" w:cs="Times New Roman"/>
          <w:sz w:val="24"/>
          <w:szCs w:val="24"/>
        </w:rPr>
        <w:t xml:space="preserve"> спас жизнь своему новорождённому детёнышу.</w:t>
      </w:r>
    </w:p>
    <w:p w:rsidR="00FA4706" w:rsidRPr="00FA4706" w:rsidRDefault="00FA4706" w:rsidP="00FA4706">
      <w:pPr>
        <w:numPr>
          <w:ilvl w:val="1"/>
          <w:numId w:val="9"/>
        </w:numPr>
        <w:spacing w:before="100" w:beforeAutospacing="1" w:after="100" w:afterAutospacing="1" w:line="432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FA4706">
        <w:rPr>
          <w:rFonts w:ascii="Times New Roman" w:hAnsi="Times New Roman" w:cs="Times New Roman"/>
          <w:sz w:val="24"/>
          <w:szCs w:val="24"/>
        </w:rPr>
        <w:object w:dxaOrig="225" w:dyaOrig="225">
          <v:shape id="_x0000_i1086" type="#_x0000_t75" style="width:20.25pt;height:18pt" o:ole="">
            <v:imagedata r:id="rId12" o:title=""/>
          </v:shape>
          <w:control r:id="rId29" w:name="DefaultOcxName13" w:shapeid="_x0000_i1086"/>
        </w:object>
      </w:r>
      <w:r w:rsidRPr="00FA4706">
        <w:rPr>
          <w:rFonts w:ascii="Times New Roman" w:hAnsi="Times New Roman" w:cs="Times New Roman"/>
          <w:sz w:val="24"/>
          <w:szCs w:val="24"/>
        </w:rPr>
        <w:t>Человекообразные обезьяны не понимают, что дышат воздухом и что воздух насыщает кровь кислородом именно в лёгких, поэтому прибегают к искусственному дыханию инстинктивно.</w:t>
      </w:r>
    </w:p>
    <w:p w:rsidR="00FA4706" w:rsidRPr="00FA4706" w:rsidRDefault="00FA4706" w:rsidP="00FA4706">
      <w:pPr>
        <w:numPr>
          <w:ilvl w:val="1"/>
          <w:numId w:val="9"/>
        </w:numPr>
        <w:spacing w:before="100" w:beforeAutospacing="1" w:after="100" w:afterAutospacing="1" w:line="432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FA4706">
        <w:rPr>
          <w:rFonts w:ascii="Times New Roman" w:hAnsi="Times New Roman" w:cs="Times New Roman"/>
          <w:sz w:val="24"/>
          <w:szCs w:val="24"/>
        </w:rPr>
        <w:object w:dxaOrig="225" w:dyaOrig="225">
          <v:shape id="_x0000_i1085" type="#_x0000_t75" style="width:20.25pt;height:18pt" o:ole="">
            <v:imagedata r:id="rId12" o:title=""/>
          </v:shape>
          <w:control r:id="rId30" w:name="DefaultOcxName14" w:shapeid="_x0000_i1085"/>
        </w:object>
      </w:r>
      <w:r w:rsidRPr="00FA4706">
        <w:rPr>
          <w:rFonts w:ascii="Times New Roman" w:hAnsi="Times New Roman" w:cs="Times New Roman"/>
          <w:sz w:val="24"/>
          <w:szCs w:val="24"/>
        </w:rPr>
        <w:t>Человекообразные обезьяны, как и люди, при необходимости прибегают к искусственному дыханию, но используют метод инстинктивно, а не сознательно.</w:t>
      </w:r>
    </w:p>
    <w:p w:rsidR="00FA4706" w:rsidRPr="00FA4706" w:rsidRDefault="00FA4706" w:rsidP="00FA4706">
      <w:pPr>
        <w:spacing w:after="0" w:line="360" w:lineRule="atLeast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FA4706">
        <w:rPr>
          <w:rFonts w:ascii="Times New Roman" w:hAnsi="Times New Roman" w:cs="Times New Roman"/>
          <w:b/>
          <w:bCs/>
          <w:sz w:val="24"/>
          <w:szCs w:val="24"/>
        </w:rPr>
        <w:t>Правильные ответы:</w:t>
      </w:r>
    </w:p>
    <w:p w:rsidR="00FA4706" w:rsidRPr="00FA4706" w:rsidRDefault="00FA4706" w:rsidP="00FA4706">
      <w:pPr>
        <w:numPr>
          <w:ilvl w:val="0"/>
          <w:numId w:val="10"/>
        </w:numPr>
        <w:spacing w:before="100" w:beforeAutospacing="1" w:after="100" w:afterAutospacing="1" w:line="360" w:lineRule="atLeast"/>
        <w:ind w:left="360"/>
        <w:rPr>
          <w:rFonts w:ascii="Times New Roman" w:hAnsi="Times New Roman" w:cs="Times New Roman"/>
          <w:vanish/>
          <w:sz w:val="24"/>
          <w:szCs w:val="24"/>
        </w:rPr>
      </w:pPr>
      <w:r w:rsidRPr="00FA4706">
        <w:rPr>
          <w:rStyle w:val="a5"/>
          <w:rFonts w:ascii="Times New Roman" w:hAnsi="Times New Roman" w:cs="Times New Roman"/>
          <w:vanish/>
          <w:sz w:val="24"/>
          <w:szCs w:val="24"/>
        </w:rPr>
        <w:t>В отличие от человека, человекообразные обезьяны при необходимости делают искусственное дыхание своим сородичам инстинктивно.</w:t>
      </w:r>
      <w:r w:rsidRPr="00FA4706">
        <w:rPr>
          <w:rFonts w:ascii="Times New Roman" w:hAnsi="Times New Roman" w:cs="Times New Roman"/>
          <w:vanish/>
          <w:sz w:val="24"/>
          <w:szCs w:val="24"/>
        </w:rPr>
        <w:t xml:space="preserve">, </w:t>
      </w:r>
      <w:r w:rsidRPr="00FA4706">
        <w:rPr>
          <w:rStyle w:val="a5"/>
          <w:rFonts w:ascii="Times New Roman" w:hAnsi="Times New Roman" w:cs="Times New Roman"/>
          <w:vanish/>
          <w:sz w:val="24"/>
          <w:szCs w:val="24"/>
        </w:rPr>
        <w:t>Человекообразные обезьяны, как и люди, при необходимости прибегают к искусственному дыханию, но используют метод инстинктивно, а не сознательно.</w:t>
      </w:r>
    </w:p>
    <w:p w:rsidR="00FA4706" w:rsidRPr="00FA4706" w:rsidRDefault="00FA4706" w:rsidP="00FA4706">
      <w:pPr>
        <w:spacing w:after="195" w:line="360" w:lineRule="atLeast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FA4706">
        <w:rPr>
          <w:rFonts w:ascii="Times New Roman" w:hAnsi="Times New Roman" w:cs="Times New Roman"/>
          <w:b/>
          <w:bCs/>
          <w:sz w:val="24"/>
          <w:szCs w:val="24"/>
        </w:rPr>
        <w:br/>
        <w:t>Текст 9</w:t>
      </w:r>
    </w:p>
    <w:p w:rsidR="00FA4706" w:rsidRPr="00FA4706" w:rsidRDefault="00FA4706" w:rsidP="00FA4706">
      <w:pPr>
        <w:spacing w:after="0" w:line="360" w:lineRule="atLeast"/>
        <w:rPr>
          <w:rFonts w:ascii="Times New Roman" w:hAnsi="Times New Roman" w:cs="Times New Roman"/>
          <w:sz w:val="24"/>
          <w:szCs w:val="24"/>
        </w:rPr>
      </w:pPr>
      <w:r w:rsidRPr="00FA4706">
        <w:rPr>
          <w:rFonts w:ascii="Times New Roman" w:hAnsi="Times New Roman" w:cs="Times New Roman"/>
          <w:sz w:val="24"/>
          <w:szCs w:val="24"/>
        </w:rPr>
        <w:t>Благополучно переплыв Атлантику и высадившись со своей командой на берег Америки, Колумб был убеждён, что добрался до Индии, и поэтому нарёк местных жителей «индейцами». Несмотря на очевидную ошибку, это название так и закрепилось за коренными жителями, населяющими американский континент. Но на самом деле американские индейцы не были даже единым народом: они разительно отличались друг от друга ростом и внешним видом, говорили на множестве разных языков и создали широкое разнообразие обычаев и верований.</w:t>
      </w:r>
    </w:p>
    <w:p w:rsidR="00FA4706" w:rsidRPr="00FA4706" w:rsidRDefault="00FA4706" w:rsidP="00FA4706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FA4706">
        <w:rPr>
          <w:rFonts w:ascii="Times New Roman" w:hAnsi="Times New Roman" w:cs="Times New Roman"/>
          <w:sz w:val="24"/>
          <w:szCs w:val="24"/>
        </w:rPr>
        <w:br/>
        <w:t xml:space="preserve">(Текст из </w:t>
      </w:r>
      <w:hyperlink r:id="rId31" w:history="1">
        <w:r w:rsidRPr="00FA470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открытого банка ФИПИ</w:t>
        </w:r>
      </w:hyperlink>
      <w:r w:rsidRPr="00FA4706">
        <w:rPr>
          <w:rFonts w:ascii="Times New Roman" w:hAnsi="Times New Roman" w:cs="Times New Roman"/>
          <w:sz w:val="24"/>
          <w:szCs w:val="24"/>
        </w:rPr>
        <w:t>, задание к нему переработано на нашем сайте в соответствии с требованиями 2015 г.)</w:t>
      </w:r>
    </w:p>
    <w:p w:rsidR="00FA4706" w:rsidRPr="00FA4706" w:rsidRDefault="00FA4706" w:rsidP="00FA4706">
      <w:pPr>
        <w:spacing w:after="195" w:line="360" w:lineRule="atLeast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FA4706">
        <w:rPr>
          <w:rFonts w:ascii="Times New Roman" w:hAnsi="Times New Roman" w:cs="Times New Roman"/>
          <w:b/>
          <w:bCs/>
          <w:sz w:val="24"/>
          <w:szCs w:val="24"/>
        </w:rPr>
        <w:t xml:space="preserve">Задание </w:t>
      </w:r>
    </w:p>
    <w:p w:rsidR="00FA4706" w:rsidRPr="00FA4706" w:rsidRDefault="00FA4706" w:rsidP="00FA4706">
      <w:pPr>
        <w:shd w:val="clear" w:color="auto" w:fill="FFFFFF"/>
        <w:spacing w:after="195" w:line="360" w:lineRule="atLeast"/>
        <w:ind w:right="72"/>
        <w:textAlignment w:val="bottom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q4"/>
      <w:bookmarkEnd w:id="6"/>
      <w:r w:rsidRPr="00FA4706">
        <w:rPr>
          <w:rFonts w:ascii="Times New Roman" w:hAnsi="Times New Roman" w:cs="Times New Roman"/>
          <w:b/>
          <w:bCs/>
          <w:sz w:val="24"/>
          <w:szCs w:val="24"/>
        </w:rPr>
        <w:t xml:space="preserve">Задание </w:t>
      </w:r>
    </w:p>
    <w:p w:rsidR="00FA4706" w:rsidRPr="00FA4706" w:rsidRDefault="00FA4706" w:rsidP="00FA4706">
      <w:pPr>
        <w:shd w:val="clear" w:color="auto" w:fill="FFFFFF"/>
        <w:spacing w:after="0" w:line="360" w:lineRule="atLeast"/>
        <w:textAlignment w:val="bottom"/>
        <w:rPr>
          <w:rFonts w:ascii="Times New Roman" w:hAnsi="Times New Roman" w:cs="Times New Roman"/>
          <w:sz w:val="24"/>
          <w:szCs w:val="24"/>
        </w:rPr>
      </w:pPr>
      <w:r w:rsidRPr="00FA4706">
        <w:rPr>
          <w:rStyle w:val="informer"/>
          <w:rFonts w:ascii="Times New Roman" w:hAnsi="Times New Roman" w:cs="Times New Roman"/>
          <w:sz w:val="24"/>
          <w:szCs w:val="24"/>
        </w:rPr>
        <w:t xml:space="preserve">Осталось ответить на </w:t>
      </w:r>
      <w:hyperlink r:id="rId32" w:history="1">
        <w:r w:rsidRPr="00FA4706">
          <w:rPr>
            <w:rStyle w:val="informer"/>
            <w:rFonts w:ascii="Times New Roman" w:hAnsi="Times New Roman" w:cs="Times New Roman"/>
            <w:sz w:val="24"/>
            <w:szCs w:val="24"/>
          </w:rPr>
          <w:t>1 вопрос</w:t>
        </w:r>
      </w:hyperlink>
    </w:p>
    <w:p w:rsidR="00FA4706" w:rsidRPr="00FA4706" w:rsidRDefault="00FA4706" w:rsidP="00FA4706">
      <w:pPr>
        <w:numPr>
          <w:ilvl w:val="0"/>
          <w:numId w:val="11"/>
        </w:numPr>
        <w:spacing w:after="0" w:line="432" w:lineRule="atLeast"/>
        <w:ind w:left="0" w:firstLine="0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FA4706">
        <w:rPr>
          <w:rFonts w:ascii="Times New Roman" w:hAnsi="Times New Roman" w:cs="Times New Roman"/>
          <w:b/>
          <w:bCs/>
          <w:sz w:val="24"/>
          <w:szCs w:val="24"/>
        </w:rPr>
        <w:t xml:space="preserve">В каких из приведённых ниже </w:t>
      </w:r>
      <w:proofErr w:type="gramStart"/>
      <w:r w:rsidRPr="00FA4706">
        <w:rPr>
          <w:rFonts w:ascii="Times New Roman" w:hAnsi="Times New Roman" w:cs="Times New Roman"/>
          <w:b/>
          <w:bCs/>
          <w:sz w:val="24"/>
          <w:szCs w:val="24"/>
        </w:rPr>
        <w:t>предложений</w:t>
      </w:r>
      <w:proofErr w:type="gramEnd"/>
      <w:r w:rsidRPr="00FA4706">
        <w:rPr>
          <w:rFonts w:ascii="Times New Roman" w:hAnsi="Times New Roman" w:cs="Times New Roman"/>
          <w:b/>
          <w:bCs/>
          <w:sz w:val="24"/>
          <w:szCs w:val="24"/>
        </w:rPr>
        <w:t xml:space="preserve"> верно передана ГЛАВНАЯ информация, содержащаяся в тексте?</w:t>
      </w:r>
    </w:p>
    <w:p w:rsidR="00FA4706" w:rsidRPr="00FA4706" w:rsidRDefault="00FA4706" w:rsidP="00FA4706">
      <w:pPr>
        <w:numPr>
          <w:ilvl w:val="1"/>
          <w:numId w:val="11"/>
        </w:numPr>
        <w:spacing w:before="100" w:beforeAutospacing="1" w:after="100" w:afterAutospacing="1" w:line="432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FA4706">
        <w:rPr>
          <w:rFonts w:ascii="Times New Roman" w:hAnsi="Times New Roman" w:cs="Times New Roman"/>
          <w:sz w:val="24"/>
          <w:szCs w:val="24"/>
        </w:rPr>
        <w:object w:dxaOrig="225" w:dyaOrig="225">
          <v:shape id="_x0000_i1084" type="#_x0000_t75" style="width:20.25pt;height:18pt" o:ole="">
            <v:imagedata r:id="rId12" o:title=""/>
          </v:shape>
          <w:control r:id="rId33" w:name="DefaultOcxName15" w:shapeid="_x0000_i1084"/>
        </w:object>
      </w:r>
      <w:r w:rsidRPr="00FA4706">
        <w:rPr>
          <w:rFonts w:ascii="Times New Roman" w:hAnsi="Times New Roman" w:cs="Times New Roman"/>
          <w:sz w:val="24"/>
          <w:szCs w:val="24"/>
        </w:rPr>
        <w:t>Несмотря на очевидную ошибку, название «индейцы» закрепилось за коренными жителями, населяющими американский континент, поэтому они создали разнообразные обычаи.</w:t>
      </w:r>
    </w:p>
    <w:p w:rsidR="00FA4706" w:rsidRPr="00FA4706" w:rsidRDefault="00FA4706" w:rsidP="00FA4706">
      <w:pPr>
        <w:numPr>
          <w:ilvl w:val="1"/>
          <w:numId w:val="11"/>
        </w:numPr>
        <w:spacing w:before="100" w:beforeAutospacing="1" w:after="100" w:afterAutospacing="1" w:line="432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FA4706">
        <w:rPr>
          <w:rFonts w:ascii="Times New Roman" w:hAnsi="Times New Roman" w:cs="Times New Roman"/>
          <w:sz w:val="24"/>
          <w:szCs w:val="24"/>
        </w:rPr>
        <w:object w:dxaOrig="225" w:dyaOrig="225">
          <v:shape id="_x0000_i1083" type="#_x0000_t75" style="width:20.25pt;height:18pt" o:ole="">
            <v:imagedata r:id="rId12" o:title=""/>
          </v:shape>
          <w:control r:id="rId34" w:name="DefaultOcxName16" w:shapeid="_x0000_i1083"/>
        </w:object>
      </w:r>
      <w:r w:rsidRPr="00FA4706">
        <w:rPr>
          <w:rFonts w:ascii="Times New Roman" w:hAnsi="Times New Roman" w:cs="Times New Roman"/>
          <w:sz w:val="24"/>
          <w:szCs w:val="24"/>
        </w:rPr>
        <w:t>До конца своих дней Колумб так и не признал своей ошибки и был убеждён, что, благополучно переплыв Атлантику и высадившись на берег Америки, он добрался до Индии, именно поэтому он назвал местных жителей американского континента «индейцами».</w:t>
      </w:r>
    </w:p>
    <w:p w:rsidR="00FA4706" w:rsidRPr="00FA4706" w:rsidRDefault="00FA4706" w:rsidP="00FA4706">
      <w:pPr>
        <w:numPr>
          <w:ilvl w:val="1"/>
          <w:numId w:val="11"/>
        </w:numPr>
        <w:spacing w:before="100" w:beforeAutospacing="1" w:after="100" w:afterAutospacing="1" w:line="432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FA4706">
        <w:rPr>
          <w:rFonts w:ascii="Times New Roman" w:hAnsi="Times New Roman" w:cs="Times New Roman"/>
          <w:sz w:val="24"/>
          <w:szCs w:val="24"/>
        </w:rPr>
        <w:object w:dxaOrig="225" w:dyaOrig="225">
          <v:shape id="_x0000_i1082" type="#_x0000_t75" style="width:20.25pt;height:18pt" o:ole="">
            <v:imagedata r:id="rId12" o:title=""/>
          </v:shape>
          <w:control r:id="rId35" w:name="DefaultOcxName17" w:shapeid="_x0000_i1082"/>
        </w:object>
      </w:r>
      <w:r w:rsidRPr="00FA4706">
        <w:rPr>
          <w:rFonts w:ascii="Times New Roman" w:hAnsi="Times New Roman" w:cs="Times New Roman"/>
          <w:sz w:val="24"/>
          <w:szCs w:val="24"/>
        </w:rPr>
        <w:t>За коренными жителями Америки, которые не были единым народом, закрепилось ошибочное название «индейцы», так как Колумб, открывший Америку, считал, что добрался до Индии.</w:t>
      </w:r>
    </w:p>
    <w:p w:rsidR="00FA4706" w:rsidRPr="00FA4706" w:rsidRDefault="00FA4706" w:rsidP="00FA4706">
      <w:pPr>
        <w:numPr>
          <w:ilvl w:val="1"/>
          <w:numId w:val="11"/>
        </w:numPr>
        <w:spacing w:before="100" w:beforeAutospacing="1" w:after="100" w:afterAutospacing="1" w:line="432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FA4706">
        <w:rPr>
          <w:rFonts w:ascii="Times New Roman" w:hAnsi="Times New Roman" w:cs="Times New Roman"/>
          <w:sz w:val="24"/>
          <w:szCs w:val="24"/>
        </w:rPr>
        <w:object w:dxaOrig="225" w:dyaOrig="225">
          <v:shape id="_x0000_i1081" type="#_x0000_t75" style="width:20.25pt;height:18pt" o:ole="">
            <v:imagedata r:id="rId12" o:title=""/>
          </v:shape>
          <w:control r:id="rId36" w:name="DefaultOcxName18" w:shapeid="_x0000_i1081"/>
        </w:object>
      </w:r>
      <w:r w:rsidRPr="00FA4706">
        <w:rPr>
          <w:rFonts w:ascii="Times New Roman" w:hAnsi="Times New Roman" w:cs="Times New Roman"/>
          <w:sz w:val="24"/>
          <w:szCs w:val="24"/>
        </w:rPr>
        <w:t>Общее название «индейцы» закрепилось за коренными жителями Америки благодаря Колумбу, потому что у жителей американского континента много общих черт: смуглая кожа, высокие скулы, чёрные волосы и глаза, химический состав крови.</w:t>
      </w:r>
    </w:p>
    <w:p w:rsidR="00FA4706" w:rsidRPr="00FA4706" w:rsidRDefault="00FA4706" w:rsidP="00FA4706">
      <w:pPr>
        <w:numPr>
          <w:ilvl w:val="1"/>
          <w:numId w:val="11"/>
        </w:numPr>
        <w:spacing w:before="100" w:beforeAutospacing="1" w:after="100" w:afterAutospacing="1" w:line="432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FA4706">
        <w:rPr>
          <w:rFonts w:ascii="Times New Roman" w:hAnsi="Times New Roman" w:cs="Times New Roman"/>
          <w:sz w:val="24"/>
          <w:szCs w:val="24"/>
        </w:rPr>
        <w:lastRenderedPageBreak/>
        <w:object w:dxaOrig="225" w:dyaOrig="225">
          <v:shape id="_x0000_i1080" type="#_x0000_t75" style="width:20.25pt;height:18pt" o:ole="">
            <v:imagedata r:id="rId12" o:title=""/>
          </v:shape>
          <w:control r:id="rId37" w:name="DefaultOcxName19" w:shapeid="_x0000_i1080"/>
        </w:object>
      </w:r>
      <w:r w:rsidRPr="00FA4706">
        <w:rPr>
          <w:rFonts w:ascii="Times New Roman" w:hAnsi="Times New Roman" w:cs="Times New Roman"/>
          <w:sz w:val="24"/>
          <w:szCs w:val="24"/>
        </w:rPr>
        <w:t>Широко распространившееся название «индейцы», общее для всех коренных жителей Америки, было дано Колумбом, который ошибочно полагал, что он добрался до Индии.</w:t>
      </w:r>
    </w:p>
    <w:p w:rsidR="00FA4706" w:rsidRPr="00FA4706" w:rsidRDefault="00FA4706" w:rsidP="00FA4706">
      <w:pPr>
        <w:spacing w:after="0" w:line="360" w:lineRule="atLeast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FA4706">
        <w:rPr>
          <w:rFonts w:ascii="Times New Roman" w:hAnsi="Times New Roman" w:cs="Times New Roman"/>
          <w:b/>
          <w:bCs/>
          <w:sz w:val="24"/>
          <w:szCs w:val="24"/>
        </w:rPr>
        <w:t>Правильные ответы:</w:t>
      </w:r>
    </w:p>
    <w:p w:rsidR="00FA4706" w:rsidRPr="00FA4706" w:rsidRDefault="00FA4706" w:rsidP="00FA4706">
      <w:pPr>
        <w:numPr>
          <w:ilvl w:val="0"/>
          <w:numId w:val="12"/>
        </w:numPr>
        <w:spacing w:before="100" w:beforeAutospacing="1" w:after="100" w:afterAutospacing="1" w:line="360" w:lineRule="atLeast"/>
        <w:ind w:left="360"/>
        <w:rPr>
          <w:rFonts w:ascii="Times New Roman" w:hAnsi="Times New Roman" w:cs="Times New Roman"/>
          <w:vanish/>
          <w:sz w:val="24"/>
          <w:szCs w:val="24"/>
        </w:rPr>
      </w:pPr>
      <w:r w:rsidRPr="00FA4706">
        <w:rPr>
          <w:rStyle w:val="a5"/>
          <w:rFonts w:ascii="Times New Roman" w:hAnsi="Times New Roman" w:cs="Times New Roman"/>
          <w:vanish/>
          <w:sz w:val="24"/>
          <w:szCs w:val="24"/>
        </w:rPr>
        <w:t>За коренными жителями Америки, которые не были единым народом, закрепилось ошибочное название «индейцы», так как Колумб, открывший Америку, считал, что добрался до Индии.</w:t>
      </w:r>
      <w:r w:rsidRPr="00FA4706">
        <w:rPr>
          <w:rFonts w:ascii="Times New Roman" w:hAnsi="Times New Roman" w:cs="Times New Roman"/>
          <w:vanish/>
          <w:sz w:val="24"/>
          <w:szCs w:val="24"/>
        </w:rPr>
        <w:t xml:space="preserve">, </w:t>
      </w:r>
      <w:r w:rsidRPr="00FA4706">
        <w:rPr>
          <w:rStyle w:val="a5"/>
          <w:rFonts w:ascii="Times New Roman" w:hAnsi="Times New Roman" w:cs="Times New Roman"/>
          <w:vanish/>
          <w:sz w:val="24"/>
          <w:szCs w:val="24"/>
        </w:rPr>
        <w:t>Широко распространившееся название «индейцы», общее для всех коренных жителей Америки, было дано Колумбом, который ошибочно полагал, что он добрался до Индии.</w:t>
      </w:r>
    </w:p>
    <w:p w:rsidR="00FA4706" w:rsidRPr="00FA4706" w:rsidRDefault="00FA4706" w:rsidP="00FA4706">
      <w:pPr>
        <w:spacing w:after="195" w:line="360" w:lineRule="atLeast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FA4706">
        <w:rPr>
          <w:rFonts w:ascii="Times New Roman" w:hAnsi="Times New Roman" w:cs="Times New Roman"/>
          <w:b/>
          <w:bCs/>
          <w:sz w:val="24"/>
          <w:szCs w:val="24"/>
        </w:rPr>
        <w:br/>
        <w:t xml:space="preserve">Текст 10 </w:t>
      </w:r>
    </w:p>
    <w:p w:rsidR="00FA4706" w:rsidRPr="00FA4706" w:rsidRDefault="00FA4706" w:rsidP="00FA4706">
      <w:pPr>
        <w:spacing w:after="0" w:line="360" w:lineRule="atLeast"/>
        <w:rPr>
          <w:rFonts w:ascii="Times New Roman" w:hAnsi="Times New Roman" w:cs="Times New Roman"/>
          <w:sz w:val="24"/>
          <w:szCs w:val="24"/>
        </w:rPr>
      </w:pPr>
      <w:r w:rsidRPr="00FA4706">
        <w:rPr>
          <w:rFonts w:ascii="Times New Roman" w:hAnsi="Times New Roman" w:cs="Times New Roman"/>
          <w:sz w:val="24"/>
          <w:szCs w:val="24"/>
        </w:rPr>
        <w:t xml:space="preserve">Каждый из нас имеет потребности, удовлетворение которых даёт положительные эмоции и хорошее самочувствие. Потребности — это как кнопки, нажимая на которые вы впрыскиваете в организм гормоны счастья. Некоторые кнопки могут дать значительно больше счастья, чем другие. А вот какие именно — мы не знаем. Приходится пробовать разные виды деятельности. </w:t>
      </w:r>
      <w:proofErr w:type="gramStart"/>
      <w:r w:rsidRPr="00FA4706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FA4706">
        <w:rPr>
          <w:rFonts w:ascii="Times New Roman" w:hAnsi="Times New Roman" w:cs="Times New Roman"/>
          <w:sz w:val="24"/>
          <w:szCs w:val="24"/>
        </w:rPr>
        <w:t xml:space="preserve"> даже занимаясь любимой работой, искусством, спортом, мы со временем доводим наши действия до автоматизма, потому что есть биологический механизм </w:t>
      </w:r>
      <w:proofErr w:type="spellStart"/>
      <w:r w:rsidRPr="00FA4706">
        <w:rPr>
          <w:rFonts w:ascii="Times New Roman" w:hAnsi="Times New Roman" w:cs="Times New Roman"/>
          <w:sz w:val="24"/>
          <w:szCs w:val="24"/>
        </w:rPr>
        <w:t>стереотипизирования</w:t>
      </w:r>
      <w:proofErr w:type="spellEnd"/>
      <w:r w:rsidRPr="00FA4706">
        <w:rPr>
          <w:rFonts w:ascii="Times New Roman" w:hAnsi="Times New Roman" w:cs="Times New Roman"/>
          <w:sz w:val="24"/>
          <w:szCs w:val="24"/>
        </w:rPr>
        <w:t xml:space="preserve"> деятельности, который позволяет нам тратить всё меньше и меньше энергии на выполнение тех действий, которые нам важны. Но по мере достижения совершенства в любимом деле мы получаем от него всё меньше удовольствия. К сожалению, привычка — главный враг счастья.</w:t>
      </w:r>
    </w:p>
    <w:p w:rsidR="00FA4706" w:rsidRPr="00FA4706" w:rsidRDefault="00FA4706" w:rsidP="00FA4706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FA4706">
        <w:rPr>
          <w:rFonts w:ascii="Times New Roman" w:hAnsi="Times New Roman" w:cs="Times New Roman"/>
          <w:sz w:val="24"/>
          <w:szCs w:val="24"/>
        </w:rPr>
        <w:br/>
        <w:t>(«Популярная механика», №7, 2013)</w:t>
      </w:r>
    </w:p>
    <w:p w:rsidR="00FA4706" w:rsidRPr="00FA4706" w:rsidRDefault="00FA4706" w:rsidP="00FA4706">
      <w:pPr>
        <w:spacing w:after="195" w:line="360" w:lineRule="atLeast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FA4706">
        <w:rPr>
          <w:rFonts w:ascii="Times New Roman" w:hAnsi="Times New Roman" w:cs="Times New Roman"/>
          <w:b/>
          <w:bCs/>
          <w:sz w:val="24"/>
          <w:szCs w:val="24"/>
        </w:rPr>
        <w:t xml:space="preserve">Задание </w:t>
      </w:r>
    </w:p>
    <w:p w:rsidR="00FA4706" w:rsidRPr="00FA4706" w:rsidRDefault="00FA4706" w:rsidP="00FA4706">
      <w:pPr>
        <w:shd w:val="clear" w:color="auto" w:fill="FFFFFF"/>
        <w:spacing w:after="195" w:line="360" w:lineRule="atLeast"/>
        <w:ind w:right="72"/>
        <w:textAlignment w:val="bottom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q5"/>
      <w:bookmarkEnd w:id="7"/>
      <w:r w:rsidRPr="00FA4706">
        <w:rPr>
          <w:rFonts w:ascii="Times New Roman" w:hAnsi="Times New Roman" w:cs="Times New Roman"/>
          <w:b/>
          <w:bCs/>
          <w:sz w:val="24"/>
          <w:szCs w:val="24"/>
        </w:rPr>
        <w:t xml:space="preserve">Задание </w:t>
      </w:r>
    </w:p>
    <w:p w:rsidR="00FA4706" w:rsidRPr="00FA4706" w:rsidRDefault="00FA4706" w:rsidP="00FA4706">
      <w:pPr>
        <w:shd w:val="clear" w:color="auto" w:fill="FFFFFF"/>
        <w:spacing w:after="0" w:line="360" w:lineRule="atLeast"/>
        <w:textAlignment w:val="bottom"/>
        <w:rPr>
          <w:rFonts w:ascii="Times New Roman" w:hAnsi="Times New Roman" w:cs="Times New Roman"/>
          <w:sz w:val="24"/>
          <w:szCs w:val="24"/>
        </w:rPr>
      </w:pPr>
      <w:r w:rsidRPr="00FA4706">
        <w:rPr>
          <w:rStyle w:val="informer"/>
          <w:rFonts w:ascii="Times New Roman" w:hAnsi="Times New Roman" w:cs="Times New Roman"/>
          <w:sz w:val="24"/>
          <w:szCs w:val="24"/>
        </w:rPr>
        <w:t xml:space="preserve">Осталось ответить на </w:t>
      </w:r>
      <w:hyperlink r:id="rId38" w:history="1">
        <w:r w:rsidRPr="00FA4706">
          <w:rPr>
            <w:rStyle w:val="informer"/>
            <w:rFonts w:ascii="Times New Roman" w:hAnsi="Times New Roman" w:cs="Times New Roman"/>
            <w:sz w:val="24"/>
            <w:szCs w:val="24"/>
          </w:rPr>
          <w:t>1 вопрос</w:t>
        </w:r>
      </w:hyperlink>
    </w:p>
    <w:p w:rsidR="00FA4706" w:rsidRPr="00FA4706" w:rsidRDefault="00FA4706" w:rsidP="00FA4706">
      <w:pPr>
        <w:numPr>
          <w:ilvl w:val="0"/>
          <w:numId w:val="13"/>
        </w:numPr>
        <w:spacing w:after="0" w:line="432" w:lineRule="atLeast"/>
        <w:ind w:left="0" w:firstLine="0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FA4706">
        <w:rPr>
          <w:rFonts w:ascii="Times New Roman" w:hAnsi="Times New Roman" w:cs="Times New Roman"/>
          <w:b/>
          <w:bCs/>
          <w:sz w:val="24"/>
          <w:szCs w:val="24"/>
        </w:rPr>
        <w:t xml:space="preserve">В каких из приведённых ниже </w:t>
      </w:r>
      <w:proofErr w:type="gramStart"/>
      <w:r w:rsidRPr="00FA4706">
        <w:rPr>
          <w:rFonts w:ascii="Times New Roman" w:hAnsi="Times New Roman" w:cs="Times New Roman"/>
          <w:b/>
          <w:bCs/>
          <w:sz w:val="24"/>
          <w:szCs w:val="24"/>
        </w:rPr>
        <w:t>предложений</w:t>
      </w:r>
      <w:proofErr w:type="gramEnd"/>
      <w:r w:rsidRPr="00FA4706">
        <w:rPr>
          <w:rFonts w:ascii="Times New Roman" w:hAnsi="Times New Roman" w:cs="Times New Roman"/>
          <w:b/>
          <w:bCs/>
          <w:sz w:val="24"/>
          <w:szCs w:val="24"/>
        </w:rPr>
        <w:t xml:space="preserve"> верно передана ГЛАВНАЯ информация, содержащаяся в тексте?</w:t>
      </w:r>
    </w:p>
    <w:p w:rsidR="00FA4706" w:rsidRPr="00FA4706" w:rsidRDefault="00FA4706" w:rsidP="00FA4706">
      <w:pPr>
        <w:numPr>
          <w:ilvl w:val="1"/>
          <w:numId w:val="13"/>
        </w:numPr>
        <w:spacing w:before="100" w:beforeAutospacing="1" w:after="100" w:afterAutospacing="1" w:line="432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FA4706">
        <w:rPr>
          <w:rFonts w:ascii="Times New Roman" w:hAnsi="Times New Roman" w:cs="Times New Roman"/>
          <w:sz w:val="24"/>
          <w:szCs w:val="24"/>
        </w:rPr>
        <w:object w:dxaOrig="225" w:dyaOrig="225">
          <v:shape id="_x0000_i1079" type="#_x0000_t75" style="width:20.25pt;height:18pt" o:ole="">
            <v:imagedata r:id="rId12" o:title=""/>
          </v:shape>
          <w:control r:id="rId39" w:name="DefaultOcxName20" w:shapeid="_x0000_i1079"/>
        </w:object>
      </w:r>
      <w:r w:rsidRPr="00FA4706">
        <w:rPr>
          <w:rFonts w:ascii="Times New Roman" w:hAnsi="Times New Roman" w:cs="Times New Roman"/>
          <w:sz w:val="24"/>
          <w:szCs w:val="24"/>
        </w:rPr>
        <w:t>Занимаясь любимыми делами, мы доставляем себе удовольствие, но привычка при выполнении действий, хотя и экономит усилия, снижает уровень удовольствия.</w:t>
      </w:r>
    </w:p>
    <w:p w:rsidR="00FA4706" w:rsidRPr="00FA4706" w:rsidRDefault="00FA4706" w:rsidP="00FA4706">
      <w:pPr>
        <w:numPr>
          <w:ilvl w:val="1"/>
          <w:numId w:val="13"/>
        </w:numPr>
        <w:spacing w:before="100" w:beforeAutospacing="1" w:after="100" w:afterAutospacing="1" w:line="432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FA4706">
        <w:rPr>
          <w:rFonts w:ascii="Times New Roman" w:hAnsi="Times New Roman" w:cs="Times New Roman"/>
          <w:sz w:val="24"/>
          <w:szCs w:val="24"/>
        </w:rPr>
        <w:object w:dxaOrig="225" w:dyaOrig="225">
          <v:shape id="_x0000_i1078" type="#_x0000_t75" style="width:20.25pt;height:18pt" o:ole="">
            <v:imagedata r:id="rId12" o:title=""/>
          </v:shape>
          <w:control r:id="rId40" w:name="DefaultOcxName21" w:shapeid="_x0000_i1078"/>
        </w:object>
      </w:r>
      <w:r w:rsidRPr="00FA4706">
        <w:rPr>
          <w:rFonts w:ascii="Times New Roman" w:hAnsi="Times New Roman" w:cs="Times New Roman"/>
          <w:sz w:val="24"/>
          <w:szCs w:val="24"/>
        </w:rPr>
        <w:t xml:space="preserve">Какими бы приятными ни были наши занятия, по мере совершенствования из-за биологического механизма </w:t>
      </w:r>
      <w:proofErr w:type="spellStart"/>
      <w:r w:rsidRPr="00FA4706">
        <w:rPr>
          <w:rFonts w:ascii="Times New Roman" w:hAnsi="Times New Roman" w:cs="Times New Roman"/>
          <w:sz w:val="24"/>
          <w:szCs w:val="24"/>
        </w:rPr>
        <w:t>стереотипизирования</w:t>
      </w:r>
      <w:proofErr w:type="spellEnd"/>
      <w:r w:rsidRPr="00FA4706">
        <w:rPr>
          <w:rFonts w:ascii="Times New Roman" w:hAnsi="Times New Roman" w:cs="Times New Roman"/>
          <w:sz w:val="24"/>
          <w:szCs w:val="24"/>
        </w:rPr>
        <w:t xml:space="preserve"> усилий мы тратим всё меньше, но удовольствие при этом.</w:t>
      </w:r>
    </w:p>
    <w:p w:rsidR="00FA4706" w:rsidRPr="00FA4706" w:rsidRDefault="00FA4706" w:rsidP="00FA4706">
      <w:pPr>
        <w:numPr>
          <w:ilvl w:val="1"/>
          <w:numId w:val="13"/>
        </w:numPr>
        <w:spacing w:before="100" w:beforeAutospacing="1" w:after="100" w:afterAutospacing="1" w:line="432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FA4706">
        <w:rPr>
          <w:rFonts w:ascii="Times New Roman" w:hAnsi="Times New Roman" w:cs="Times New Roman"/>
          <w:sz w:val="24"/>
          <w:szCs w:val="24"/>
        </w:rPr>
        <w:object w:dxaOrig="225" w:dyaOrig="225">
          <v:shape id="_x0000_i1077" type="#_x0000_t75" style="width:20.25pt;height:18pt" o:ole="">
            <v:imagedata r:id="rId12" o:title=""/>
          </v:shape>
          <w:control r:id="rId41" w:name="DefaultOcxName22" w:shapeid="_x0000_i1077"/>
        </w:object>
      </w:r>
      <w:r w:rsidRPr="00FA4706">
        <w:rPr>
          <w:rFonts w:ascii="Times New Roman" w:hAnsi="Times New Roman" w:cs="Times New Roman"/>
          <w:sz w:val="24"/>
          <w:szCs w:val="24"/>
        </w:rPr>
        <w:t xml:space="preserve">Биологический механизм </w:t>
      </w:r>
      <w:proofErr w:type="spellStart"/>
      <w:r w:rsidRPr="00FA4706">
        <w:rPr>
          <w:rFonts w:ascii="Times New Roman" w:hAnsi="Times New Roman" w:cs="Times New Roman"/>
          <w:sz w:val="24"/>
          <w:szCs w:val="24"/>
        </w:rPr>
        <w:t>стереотипизирования</w:t>
      </w:r>
      <w:proofErr w:type="spellEnd"/>
      <w:r w:rsidRPr="00FA4706">
        <w:rPr>
          <w:rFonts w:ascii="Times New Roman" w:hAnsi="Times New Roman" w:cs="Times New Roman"/>
          <w:sz w:val="24"/>
          <w:szCs w:val="24"/>
        </w:rPr>
        <w:t xml:space="preserve"> деятельности позволяет человеку затрачивать меньше усилий на выполнение привычных операций.</w:t>
      </w:r>
    </w:p>
    <w:p w:rsidR="00FA4706" w:rsidRPr="00FA4706" w:rsidRDefault="00FA4706" w:rsidP="00FA4706">
      <w:pPr>
        <w:numPr>
          <w:ilvl w:val="1"/>
          <w:numId w:val="13"/>
        </w:numPr>
        <w:spacing w:before="100" w:beforeAutospacing="1" w:after="100" w:afterAutospacing="1" w:line="432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FA4706">
        <w:rPr>
          <w:rFonts w:ascii="Times New Roman" w:hAnsi="Times New Roman" w:cs="Times New Roman"/>
          <w:sz w:val="24"/>
          <w:szCs w:val="24"/>
        </w:rPr>
        <w:object w:dxaOrig="225" w:dyaOrig="225">
          <v:shape id="_x0000_i1076" type="#_x0000_t75" style="width:20.25pt;height:18pt" o:ole="">
            <v:imagedata r:id="rId12" o:title=""/>
          </v:shape>
          <w:control r:id="rId42" w:name="DefaultOcxName23" w:shapeid="_x0000_i1076"/>
        </w:object>
      </w:r>
      <w:r w:rsidRPr="00FA4706">
        <w:rPr>
          <w:rFonts w:ascii="Times New Roman" w:hAnsi="Times New Roman" w:cs="Times New Roman"/>
          <w:sz w:val="24"/>
          <w:szCs w:val="24"/>
        </w:rPr>
        <w:t>Потребности человека похожи на кнопки, нажимая на которые, вы впрыскиваете в организм гормоны счастья.</w:t>
      </w:r>
    </w:p>
    <w:p w:rsidR="00FA4706" w:rsidRPr="00FA4706" w:rsidRDefault="00FA4706" w:rsidP="00FA4706">
      <w:pPr>
        <w:numPr>
          <w:ilvl w:val="1"/>
          <w:numId w:val="13"/>
        </w:numPr>
        <w:spacing w:before="100" w:beforeAutospacing="1" w:after="100" w:afterAutospacing="1" w:line="432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FA4706">
        <w:rPr>
          <w:rFonts w:ascii="Times New Roman" w:hAnsi="Times New Roman" w:cs="Times New Roman"/>
          <w:sz w:val="24"/>
          <w:szCs w:val="24"/>
        </w:rPr>
        <w:object w:dxaOrig="225" w:dyaOrig="225">
          <v:shape id="_x0000_i1075" type="#_x0000_t75" style="width:20.25pt;height:18pt" o:ole="">
            <v:imagedata r:id="rId12" o:title=""/>
          </v:shape>
          <w:control r:id="rId43" w:name="DefaultOcxName24" w:shapeid="_x0000_i1075"/>
        </w:object>
      </w:r>
      <w:r w:rsidRPr="00FA4706">
        <w:rPr>
          <w:rFonts w:ascii="Times New Roman" w:hAnsi="Times New Roman" w:cs="Times New Roman"/>
          <w:sz w:val="24"/>
          <w:szCs w:val="24"/>
        </w:rPr>
        <w:t>Человеку нужно ощущение счастья: для этого ему необходимо пробовать разные виды деятельности</w:t>
      </w:r>
    </w:p>
    <w:p w:rsidR="00FA4706" w:rsidRPr="00FA4706" w:rsidRDefault="00FA4706">
      <w:pPr>
        <w:rPr>
          <w:rFonts w:ascii="Times New Roman" w:hAnsi="Times New Roman" w:cs="Times New Roman"/>
          <w:sz w:val="24"/>
          <w:szCs w:val="24"/>
        </w:rPr>
      </w:pPr>
    </w:p>
    <w:p w:rsidR="00FA4706" w:rsidRPr="00FA4706" w:rsidRDefault="00FA4706">
      <w:pPr>
        <w:rPr>
          <w:rFonts w:ascii="Times New Roman" w:hAnsi="Times New Roman" w:cs="Times New Roman"/>
          <w:sz w:val="24"/>
          <w:szCs w:val="24"/>
        </w:rPr>
      </w:pPr>
    </w:p>
    <w:p w:rsidR="00FA4706" w:rsidRPr="00FA4706" w:rsidRDefault="00FA4706">
      <w:pPr>
        <w:rPr>
          <w:rFonts w:ascii="Times New Roman" w:hAnsi="Times New Roman" w:cs="Times New Roman"/>
          <w:sz w:val="24"/>
          <w:szCs w:val="24"/>
        </w:rPr>
      </w:pPr>
    </w:p>
    <w:p w:rsidR="00FA4706" w:rsidRPr="00FA4706" w:rsidRDefault="00FA4706">
      <w:pPr>
        <w:rPr>
          <w:rFonts w:ascii="Times New Roman" w:hAnsi="Times New Roman" w:cs="Times New Roman"/>
          <w:sz w:val="24"/>
          <w:szCs w:val="24"/>
        </w:rPr>
      </w:pPr>
    </w:p>
    <w:sectPr w:rsidR="00FA4706" w:rsidRPr="00FA4706" w:rsidSect="00A47B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7602"/>
    <w:multiLevelType w:val="multilevel"/>
    <w:tmpl w:val="D25ED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3061D"/>
    <w:multiLevelType w:val="multilevel"/>
    <w:tmpl w:val="6E4E1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B84AFE"/>
    <w:multiLevelType w:val="multilevel"/>
    <w:tmpl w:val="69CA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380FAF"/>
    <w:multiLevelType w:val="multilevel"/>
    <w:tmpl w:val="CE122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AA7E19"/>
    <w:multiLevelType w:val="multilevel"/>
    <w:tmpl w:val="BE5A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1F5A74"/>
    <w:multiLevelType w:val="multilevel"/>
    <w:tmpl w:val="98A4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AE4891"/>
    <w:multiLevelType w:val="multilevel"/>
    <w:tmpl w:val="33F80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7D756F"/>
    <w:multiLevelType w:val="multilevel"/>
    <w:tmpl w:val="CFD2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81598F"/>
    <w:multiLevelType w:val="multilevel"/>
    <w:tmpl w:val="68DA0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B16921"/>
    <w:multiLevelType w:val="multilevel"/>
    <w:tmpl w:val="C8BC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7F0EC6"/>
    <w:multiLevelType w:val="multilevel"/>
    <w:tmpl w:val="D9A2D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AD3E51"/>
    <w:multiLevelType w:val="multilevel"/>
    <w:tmpl w:val="EED29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1232B9"/>
    <w:multiLevelType w:val="multilevel"/>
    <w:tmpl w:val="50900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4"/>
  </w:num>
  <w:num w:numId="5">
    <w:abstractNumId w:val="11"/>
  </w:num>
  <w:num w:numId="6">
    <w:abstractNumId w:val="6"/>
  </w:num>
  <w:num w:numId="7">
    <w:abstractNumId w:val="0"/>
  </w:num>
  <w:num w:numId="8">
    <w:abstractNumId w:val="1"/>
  </w:num>
  <w:num w:numId="9">
    <w:abstractNumId w:val="9"/>
  </w:num>
  <w:num w:numId="10">
    <w:abstractNumId w:val="2"/>
  </w:num>
  <w:num w:numId="11">
    <w:abstractNumId w:val="10"/>
  </w:num>
  <w:num w:numId="12">
    <w:abstractNumId w:val="1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7B25"/>
    <w:rsid w:val="0086109D"/>
    <w:rsid w:val="00A47B25"/>
    <w:rsid w:val="00DB4FD6"/>
    <w:rsid w:val="00FA4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7B25"/>
    <w:rPr>
      <w:color w:val="0F87CC"/>
      <w:u w:val="single"/>
    </w:rPr>
  </w:style>
  <w:style w:type="character" w:styleId="a4">
    <w:name w:val="Strong"/>
    <w:basedOn w:val="a0"/>
    <w:uiPriority w:val="22"/>
    <w:qFormat/>
    <w:rsid w:val="00A47B25"/>
    <w:rPr>
      <w:b/>
      <w:bCs/>
    </w:rPr>
  </w:style>
  <w:style w:type="character" w:styleId="a5">
    <w:name w:val="Emphasis"/>
    <w:basedOn w:val="a0"/>
    <w:uiPriority w:val="20"/>
    <w:qFormat/>
    <w:rsid w:val="00FA4706"/>
    <w:rPr>
      <w:i/>
      <w:iCs/>
    </w:rPr>
  </w:style>
  <w:style w:type="character" w:customStyle="1" w:styleId="informer">
    <w:name w:val="informer"/>
    <w:basedOn w:val="a0"/>
    <w:rsid w:val="00FA47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3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5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56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9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51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854829">
                              <w:marLeft w:val="120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11" w:color="E0E0E0"/>
                                <w:left w:val="single" w:sz="6" w:space="19" w:color="E0E0E0"/>
                                <w:bottom w:val="single" w:sz="6" w:space="19" w:color="E0E0E0"/>
                                <w:right w:val="single" w:sz="6" w:space="19" w:color="E0E0E0"/>
                              </w:divBdr>
                            </w:div>
                            <w:div w:id="1766462767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16799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4109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4050813">
                              <w:marLeft w:val="-75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767458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02993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53539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893450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38998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37650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4157961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33187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79440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6480109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41107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5232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6564472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30465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1379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6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7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333858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645358">
                              <w:marLeft w:val="-30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41048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799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61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608992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146573">
                              <w:marLeft w:val="-30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21618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70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97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7221726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758940">
                              <w:marLeft w:val="-30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60158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158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61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6700149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427847">
                              <w:marLeft w:val="-30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75660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057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58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133414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622960">
                              <w:marLeft w:val="-30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97835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884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sskiy-na-5.ru/articles/886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http://russkiy-na-5.ru/articles/913" TargetMode="External"/><Relationship Id="rId26" Type="http://schemas.openxmlformats.org/officeDocument/2006/relationships/control" Target="activeX/activeX11.xml"/><Relationship Id="rId39" Type="http://schemas.openxmlformats.org/officeDocument/2006/relationships/control" Target="activeX/activeX21.xml"/><Relationship Id="rId3" Type="http://schemas.openxmlformats.org/officeDocument/2006/relationships/settings" Target="settings.xml"/><Relationship Id="rId21" Type="http://schemas.openxmlformats.org/officeDocument/2006/relationships/control" Target="activeX/activeX8.xml"/><Relationship Id="rId34" Type="http://schemas.openxmlformats.org/officeDocument/2006/relationships/control" Target="activeX/activeX17.xml"/><Relationship Id="rId42" Type="http://schemas.openxmlformats.org/officeDocument/2006/relationships/control" Target="activeX/activeX24.xml"/><Relationship Id="rId7" Type="http://schemas.openxmlformats.org/officeDocument/2006/relationships/hyperlink" Target="http://russkiy-na-5.ru/articles/886" TargetMode="External"/><Relationship Id="rId12" Type="http://schemas.openxmlformats.org/officeDocument/2006/relationships/image" Target="media/image1.wmf"/><Relationship Id="rId17" Type="http://schemas.openxmlformats.org/officeDocument/2006/relationships/control" Target="activeX/activeX5.xml"/><Relationship Id="rId25" Type="http://schemas.openxmlformats.org/officeDocument/2006/relationships/hyperlink" Target="http://russkiy-na-5.ru/articles/913" TargetMode="External"/><Relationship Id="rId33" Type="http://schemas.openxmlformats.org/officeDocument/2006/relationships/control" Target="activeX/activeX16.xml"/><Relationship Id="rId38" Type="http://schemas.openxmlformats.org/officeDocument/2006/relationships/hyperlink" Target="http://russkiy-na-5.ru/articles/913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4.xml"/><Relationship Id="rId20" Type="http://schemas.openxmlformats.org/officeDocument/2006/relationships/control" Target="activeX/activeX7.xml"/><Relationship Id="rId29" Type="http://schemas.openxmlformats.org/officeDocument/2006/relationships/control" Target="activeX/activeX14.xml"/><Relationship Id="rId41" Type="http://schemas.openxmlformats.org/officeDocument/2006/relationships/control" Target="activeX/activeX23.xml"/><Relationship Id="rId1" Type="http://schemas.openxmlformats.org/officeDocument/2006/relationships/numbering" Target="numbering.xml"/><Relationship Id="rId6" Type="http://schemas.openxmlformats.org/officeDocument/2006/relationships/hyperlink" Target="http://russkiy-na-5.ru/articles/886" TargetMode="External"/><Relationship Id="rId11" Type="http://schemas.openxmlformats.org/officeDocument/2006/relationships/hyperlink" Target="http://russkiy-na-5.ru/articles/913" TargetMode="External"/><Relationship Id="rId24" Type="http://schemas.openxmlformats.org/officeDocument/2006/relationships/hyperlink" Target="http://85.142.162.119/os11/xmodules/qprint/afrms.php?proj=" TargetMode="External"/><Relationship Id="rId32" Type="http://schemas.openxmlformats.org/officeDocument/2006/relationships/hyperlink" Target="http://russkiy-na-5.ru/articles/913" TargetMode="External"/><Relationship Id="rId37" Type="http://schemas.openxmlformats.org/officeDocument/2006/relationships/control" Target="activeX/activeX20.xml"/><Relationship Id="rId40" Type="http://schemas.openxmlformats.org/officeDocument/2006/relationships/control" Target="activeX/activeX22.xml"/><Relationship Id="rId45" Type="http://schemas.openxmlformats.org/officeDocument/2006/relationships/theme" Target="theme/theme1.xml"/><Relationship Id="rId5" Type="http://schemas.openxmlformats.org/officeDocument/2006/relationships/hyperlink" Target="http://russkiy-na-5.ru/articles/886" TargetMode="External"/><Relationship Id="rId15" Type="http://schemas.openxmlformats.org/officeDocument/2006/relationships/control" Target="activeX/activeX3.xml"/><Relationship Id="rId23" Type="http://schemas.openxmlformats.org/officeDocument/2006/relationships/control" Target="activeX/activeX10.xml"/><Relationship Id="rId28" Type="http://schemas.openxmlformats.org/officeDocument/2006/relationships/control" Target="activeX/activeX13.xml"/><Relationship Id="rId36" Type="http://schemas.openxmlformats.org/officeDocument/2006/relationships/control" Target="activeX/activeX19.xml"/><Relationship Id="rId10" Type="http://schemas.openxmlformats.org/officeDocument/2006/relationships/hyperlink" Target="http://russkiy-na-5.ru/articles/886" TargetMode="External"/><Relationship Id="rId19" Type="http://schemas.openxmlformats.org/officeDocument/2006/relationships/control" Target="activeX/activeX6.xml"/><Relationship Id="rId31" Type="http://schemas.openxmlformats.org/officeDocument/2006/relationships/hyperlink" Target="http://85.142.162.119/os11/xmodules/qprint/afrms.php?proj=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usskiy-na-5.ru/articles/886" TargetMode="External"/><Relationship Id="rId14" Type="http://schemas.openxmlformats.org/officeDocument/2006/relationships/control" Target="activeX/activeX2.xml"/><Relationship Id="rId22" Type="http://schemas.openxmlformats.org/officeDocument/2006/relationships/control" Target="activeX/activeX9.xml"/><Relationship Id="rId27" Type="http://schemas.openxmlformats.org/officeDocument/2006/relationships/control" Target="activeX/activeX12.xml"/><Relationship Id="rId30" Type="http://schemas.openxmlformats.org/officeDocument/2006/relationships/control" Target="activeX/activeX15.xml"/><Relationship Id="rId35" Type="http://schemas.openxmlformats.org/officeDocument/2006/relationships/control" Target="activeX/activeX18.xml"/><Relationship Id="rId43" Type="http://schemas.openxmlformats.org/officeDocument/2006/relationships/control" Target="activeX/activeX2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3150</Words>
  <Characters>17961</Characters>
  <Application>Microsoft Office Word</Application>
  <DocSecurity>0</DocSecurity>
  <Lines>149</Lines>
  <Paragraphs>42</Paragraphs>
  <ScaleCrop>false</ScaleCrop>
  <Company/>
  <LinksUpToDate>false</LinksUpToDate>
  <CharactersWithSpaces>21069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2014-11-23T07:31:00Z</dcterms:created>
  <dcterms:modified xsi:type="dcterms:W3CDTF">2014-11-23T07:38:00Z</dcterms:modified>
</cp:coreProperties>
</file>