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67" w:rsidRPr="00674423" w:rsidRDefault="00163F67" w:rsidP="00163F67">
      <w:pPr>
        <w:spacing w:after="0" w:line="240" w:lineRule="auto"/>
        <w:ind w:left="5954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bookmarkStart w:id="0" w:name="_GoBack"/>
      <w:bookmarkEnd w:id="0"/>
      <w:r w:rsidRPr="00674423">
        <w:rPr>
          <w:rFonts w:ascii="Liberation Serif" w:hAnsi="Liberation Serif" w:cs="Liberation Serif"/>
          <w:spacing w:val="-4"/>
          <w:sz w:val="28"/>
          <w:szCs w:val="28"/>
        </w:rPr>
        <w:t xml:space="preserve">Приложение </w:t>
      </w:r>
      <w:r w:rsidR="00C472B8">
        <w:rPr>
          <w:rFonts w:ascii="Liberation Serif" w:hAnsi="Liberation Serif" w:cs="Liberation Serif"/>
          <w:spacing w:val="-4"/>
          <w:sz w:val="28"/>
          <w:szCs w:val="28"/>
        </w:rPr>
        <w:t xml:space="preserve">№ 1 </w:t>
      </w:r>
      <w:r w:rsidRPr="00674423">
        <w:rPr>
          <w:rFonts w:ascii="Liberation Serif" w:hAnsi="Liberation Serif" w:cs="Liberation Serif"/>
          <w:spacing w:val="-4"/>
          <w:sz w:val="28"/>
          <w:szCs w:val="28"/>
        </w:rPr>
        <w:t>к письму</w:t>
      </w:r>
    </w:p>
    <w:p w:rsidR="00163F67" w:rsidRPr="00674423" w:rsidRDefault="00163F67" w:rsidP="00163F67">
      <w:pPr>
        <w:spacing w:after="0" w:line="240" w:lineRule="auto"/>
        <w:ind w:left="5954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674423">
        <w:rPr>
          <w:rFonts w:ascii="Liberation Serif" w:hAnsi="Liberation Serif" w:cs="Liberation Serif"/>
          <w:spacing w:val="-4"/>
          <w:sz w:val="28"/>
          <w:szCs w:val="28"/>
        </w:rPr>
        <w:t>от ____________ № _________</w:t>
      </w:r>
    </w:p>
    <w:p w:rsidR="00163F67" w:rsidRDefault="00163F67" w:rsidP="00163F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63F67" w:rsidRDefault="00163F67" w:rsidP="00163F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F39EE" w:rsidRPr="007A5607" w:rsidRDefault="00E049CE" w:rsidP="00163F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5607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A23E55">
        <w:rPr>
          <w:rFonts w:ascii="Liberation Serif" w:hAnsi="Liberation Serif" w:cs="Liberation Serif"/>
          <w:b/>
          <w:sz w:val="28"/>
          <w:szCs w:val="28"/>
        </w:rPr>
        <w:t xml:space="preserve">методических </w:t>
      </w:r>
      <w:r w:rsidR="00AF39EE" w:rsidRPr="007A5607">
        <w:rPr>
          <w:rFonts w:ascii="Liberation Serif" w:hAnsi="Liberation Serif" w:cs="Liberation Serif"/>
          <w:b/>
          <w:bCs/>
          <w:sz w:val="28"/>
          <w:szCs w:val="28"/>
        </w:rPr>
        <w:t xml:space="preserve">рекомендациях по организации </w:t>
      </w:r>
      <w:r w:rsidR="000741C4" w:rsidRPr="007A5607">
        <w:rPr>
          <w:rFonts w:ascii="Liberation Serif" w:hAnsi="Liberation Serif" w:cs="Liberation Serif"/>
          <w:b/>
          <w:bCs/>
          <w:sz w:val="28"/>
          <w:szCs w:val="28"/>
        </w:rPr>
        <w:t xml:space="preserve">государственными органами Свердловской области </w:t>
      </w:r>
      <w:r w:rsidR="0021474B" w:rsidRPr="007A5607">
        <w:rPr>
          <w:rFonts w:ascii="Liberation Serif" w:hAnsi="Liberation Serif" w:cs="Liberation Serif"/>
          <w:b/>
          <w:bCs/>
          <w:sz w:val="28"/>
          <w:szCs w:val="28"/>
        </w:rPr>
        <w:t xml:space="preserve">и органами местного самоуправления муниципальных образований, расположенных на территории Свердловской области, </w:t>
      </w:r>
      <w:r w:rsidR="00AF39EE" w:rsidRPr="007A5607">
        <w:rPr>
          <w:rFonts w:ascii="Liberation Serif" w:hAnsi="Liberation Serif" w:cs="Liberation Serif"/>
          <w:b/>
          <w:bCs/>
          <w:sz w:val="28"/>
          <w:szCs w:val="28"/>
        </w:rPr>
        <w:t>антикоррупционного просвещения граждан в целях формирования нетерпимого отношения к коррупции и антикоррупционных стандартов поведения</w:t>
      </w:r>
    </w:p>
    <w:p w:rsidR="00D56EB6" w:rsidRPr="007A5607" w:rsidRDefault="00D7767F" w:rsidP="00163F67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8A5945" w:rsidRPr="007A5607" w:rsidRDefault="00A76E1A" w:rsidP="00163F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b/>
          <w:sz w:val="28"/>
          <w:szCs w:val="28"/>
        </w:rPr>
        <w:t>Правовая основа антикоррупционного просвещения граждан.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2667A4" w:rsidRPr="007A5607">
        <w:rPr>
          <w:rFonts w:ascii="Liberation Serif" w:hAnsi="Liberation Serif" w:cs="Liberation Serif"/>
          <w:sz w:val="28"/>
          <w:szCs w:val="28"/>
        </w:rPr>
        <w:t xml:space="preserve">Согласно </w:t>
      </w:r>
      <w:r w:rsidR="008A5945" w:rsidRPr="007A5607">
        <w:rPr>
          <w:rFonts w:ascii="Liberation Serif" w:hAnsi="Liberation Serif" w:cs="Liberation Serif"/>
          <w:sz w:val="28"/>
          <w:szCs w:val="28"/>
        </w:rPr>
        <w:t>пункт</w:t>
      </w:r>
      <w:r w:rsidR="002667A4" w:rsidRPr="007A5607">
        <w:rPr>
          <w:rFonts w:ascii="Liberation Serif" w:hAnsi="Liberation Serif" w:cs="Liberation Serif"/>
          <w:sz w:val="28"/>
          <w:szCs w:val="28"/>
        </w:rPr>
        <w:t>у</w:t>
      </w:r>
      <w:r w:rsidR="008A5945" w:rsidRPr="007A5607">
        <w:rPr>
          <w:rFonts w:ascii="Liberation Serif" w:hAnsi="Liberation Serif" w:cs="Liberation Serif"/>
          <w:sz w:val="28"/>
          <w:szCs w:val="28"/>
        </w:rPr>
        <w:t xml:space="preserve"> 5 Национальной стратегии противодействия коррупции, утвержденной Указом Президента Российской Федерации от 13 апреля 2010 года № 460,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601C2A" w:rsidRPr="007A5607" w:rsidRDefault="00601C2A" w:rsidP="00601C2A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Одним из основных направлений реализации Национальн</w:t>
      </w:r>
      <w:r w:rsidR="00FB224D" w:rsidRPr="007A5607">
        <w:rPr>
          <w:rFonts w:ascii="Liberation Serif" w:hAnsi="Liberation Serif" w:cs="Liberation Serif"/>
          <w:sz w:val="28"/>
          <w:szCs w:val="28"/>
        </w:rPr>
        <w:t>ой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стратеги</w:t>
      </w:r>
      <w:r w:rsidR="00FB224D" w:rsidRPr="007A5607">
        <w:rPr>
          <w:rFonts w:ascii="Liberation Serif" w:hAnsi="Liberation Serif" w:cs="Liberation Serif"/>
          <w:sz w:val="28"/>
          <w:szCs w:val="28"/>
        </w:rPr>
        <w:t>и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противодействия коррупции является расширение системы правового просвещения населения (подпункт «ж» пункта 8</w:t>
      </w:r>
      <w:r w:rsidR="00136A33" w:rsidRPr="007A5607">
        <w:rPr>
          <w:rFonts w:ascii="Liberation Serif" w:hAnsi="Liberation Serif" w:cs="Liberation Serif"/>
          <w:sz w:val="28"/>
          <w:szCs w:val="28"/>
        </w:rPr>
        <w:t xml:space="preserve"> Национальной стратегии противодействия коррупции</w:t>
      </w:r>
      <w:r w:rsidRPr="007A5607">
        <w:rPr>
          <w:rFonts w:ascii="Liberation Serif" w:hAnsi="Liberation Serif" w:cs="Liberation Serif"/>
          <w:sz w:val="28"/>
          <w:szCs w:val="28"/>
        </w:rPr>
        <w:t>).</w:t>
      </w:r>
    </w:p>
    <w:p w:rsidR="00B16B34" w:rsidRPr="007A5607" w:rsidRDefault="0031019F" w:rsidP="00FB224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Согласно статье 3 Федерального закона от 25 декабря 2008 года № 273-ФЗ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«О противодействии коррупции»</w:t>
      </w:r>
      <w:r w:rsidR="00B16B34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F269C8" w:rsidRPr="007A5607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EC5B82" w:rsidRPr="007A5607">
        <w:rPr>
          <w:rFonts w:ascii="Liberation Serif" w:hAnsi="Liberation Serif" w:cs="Liberation Serif"/>
          <w:sz w:val="28"/>
          <w:szCs w:val="28"/>
        </w:rPr>
        <w:t>З</w:t>
      </w:r>
      <w:r w:rsidR="00B50DF9" w:rsidRPr="007A5607">
        <w:rPr>
          <w:rFonts w:ascii="Liberation Serif" w:hAnsi="Liberation Serif" w:cs="Liberation Serif"/>
          <w:sz w:val="28"/>
          <w:szCs w:val="28"/>
        </w:rPr>
        <w:t xml:space="preserve">акон </w:t>
      </w:r>
      <w:r w:rsidR="00EC5B82" w:rsidRPr="007A5607">
        <w:rPr>
          <w:rFonts w:ascii="Liberation Serif" w:hAnsi="Liberation Serif" w:cs="Liberation Serif"/>
          <w:sz w:val="28"/>
          <w:szCs w:val="28"/>
        </w:rPr>
        <w:t>№ 273-ФЗ)</w:t>
      </w:r>
      <w:r w:rsidR="00B50DF9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B16B34" w:rsidRPr="007A5607">
        <w:rPr>
          <w:rFonts w:ascii="Liberation Serif" w:hAnsi="Liberation Serif" w:cs="Liberation Serif"/>
          <w:sz w:val="28"/>
          <w:szCs w:val="28"/>
        </w:rPr>
        <w:t xml:space="preserve">к основным </w:t>
      </w:r>
      <w:r w:rsidR="00F269C8" w:rsidRPr="007A5607">
        <w:rPr>
          <w:rFonts w:ascii="Liberation Serif" w:hAnsi="Liberation Serif" w:cs="Liberation Serif"/>
          <w:sz w:val="28"/>
          <w:szCs w:val="28"/>
        </w:rPr>
        <w:t>принципам, на которых основывается п</w:t>
      </w:r>
      <w:r w:rsidR="00B16B34" w:rsidRPr="007A5607">
        <w:rPr>
          <w:rFonts w:ascii="Liberation Serif" w:hAnsi="Liberation Serif" w:cs="Liberation Serif"/>
          <w:sz w:val="28"/>
          <w:szCs w:val="28"/>
        </w:rPr>
        <w:t>ротиводействи</w:t>
      </w:r>
      <w:r w:rsidR="000F38D3" w:rsidRPr="007A5607">
        <w:rPr>
          <w:rFonts w:ascii="Liberation Serif" w:hAnsi="Liberation Serif" w:cs="Liberation Serif"/>
          <w:sz w:val="28"/>
          <w:szCs w:val="28"/>
        </w:rPr>
        <w:t>е</w:t>
      </w:r>
      <w:r w:rsidR="00B16B34" w:rsidRPr="007A5607">
        <w:rPr>
          <w:rFonts w:ascii="Liberation Serif" w:hAnsi="Liberation Serif" w:cs="Liberation Serif"/>
          <w:sz w:val="28"/>
          <w:szCs w:val="28"/>
        </w:rPr>
        <w:t xml:space="preserve"> коррупции в Российской Федерации</w:t>
      </w:r>
      <w:r w:rsidR="00F269C8" w:rsidRPr="007A5607">
        <w:rPr>
          <w:rFonts w:ascii="Liberation Serif" w:hAnsi="Liberation Serif" w:cs="Liberation Serif"/>
          <w:sz w:val="28"/>
          <w:szCs w:val="28"/>
        </w:rPr>
        <w:t xml:space="preserve">, относится </w:t>
      </w:r>
      <w:r w:rsidR="005973E7" w:rsidRPr="007A5607">
        <w:rPr>
          <w:rFonts w:ascii="Liberation Serif" w:hAnsi="Liberation Serif" w:cs="Liberation Serif"/>
          <w:sz w:val="28"/>
          <w:szCs w:val="28"/>
        </w:rPr>
        <w:t xml:space="preserve">в том числе </w:t>
      </w:r>
      <w:r w:rsidR="00B16B34" w:rsidRPr="007A5607">
        <w:rPr>
          <w:rFonts w:ascii="Liberation Serif" w:hAnsi="Liberation Serif" w:cs="Liberation Serif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</w:t>
      </w:r>
      <w:r w:rsidR="00F269C8" w:rsidRPr="007A5607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B16B34" w:rsidRPr="007A5607">
        <w:rPr>
          <w:rFonts w:ascii="Liberation Serif" w:hAnsi="Liberation Serif" w:cs="Liberation Serif"/>
          <w:sz w:val="28"/>
          <w:szCs w:val="28"/>
        </w:rPr>
        <w:t xml:space="preserve">приоритетное применение мер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B16B34" w:rsidRPr="007A5607">
        <w:rPr>
          <w:rFonts w:ascii="Liberation Serif" w:hAnsi="Liberation Serif" w:cs="Liberation Serif"/>
          <w:sz w:val="28"/>
          <w:szCs w:val="28"/>
        </w:rPr>
        <w:t>по предупреждению коррупции</w:t>
      </w:r>
      <w:r w:rsidR="00F269C8" w:rsidRPr="007A5607">
        <w:rPr>
          <w:rFonts w:ascii="Liberation Serif" w:hAnsi="Liberation Serif" w:cs="Liberation Serif"/>
          <w:sz w:val="28"/>
          <w:szCs w:val="28"/>
        </w:rPr>
        <w:t>.</w:t>
      </w:r>
    </w:p>
    <w:p w:rsidR="008A5945" w:rsidRPr="007A5607" w:rsidRDefault="00B50DF9" w:rsidP="00F2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В соответствии со статьей </w:t>
      </w:r>
      <w:r w:rsidR="00F269C8" w:rsidRPr="007A5607">
        <w:rPr>
          <w:rFonts w:ascii="Liberation Serif" w:hAnsi="Liberation Serif" w:cs="Liberation Serif"/>
          <w:sz w:val="28"/>
          <w:szCs w:val="28"/>
        </w:rPr>
        <w:t>6</w:t>
      </w:r>
      <w:r w:rsidR="00DB140C" w:rsidRPr="007A5607">
        <w:rPr>
          <w:rFonts w:ascii="Liberation Serif" w:hAnsi="Liberation Serif" w:cs="Liberation Serif"/>
          <w:sz w:val="28"/>
          <w:szCs w:val="28"/>
        </w:rPr>
        <w:t xml:space="preserve"> (</w:t>
      </w:r>
      <w:r w:rsidR="00F269C8" w:rsidRPr="007A5607">
        <w:rPr>
          <w:rFonts w:ascii="Liberation Serif" w:hAnsi="Liberation Serif" w:cs="Liberation Serif"/>
          <w:sz w:val="28"/>
          <w:szCs w:val="28"/>
        </w:rPr>
        <w:t>Меры по профилактике коррупции</w:t>
      </w:r>
      <w:r w:rsidR="00DB140C" w:rsidRPr="007A5607">
        <w:rPr>
          <w:rFonts w:ascii="Liberation Serif" w:hAnsi="Liberation Serif" w:cs="Liberation Serif"/>
          <w:sz w:val="28"/>
          <w:szCs w:val="28"/>
        </w:rPr>
        <w:t xml:space="preserve">)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DB140C" w:rsidRPr="007A5607">
        <w:rPr>
          <w:rFonts w:ascii="Liberation Serif" w:hAnsi="Liberation Serif" w:cs="Liberation Serif"/>
          <w:sz w:val="28"/>
          <w:szCs w:val="28"/>
        </w:rPr>
        <w:t xml:space="preserve">Закона № 273-ФЗ </w:t>
      </w:r>
      <w:r w:rsidR="008D126B" w:rsidRPr="007A5607">
        <w:rPr>
          <w:rFonts w:ascii="Liberation Serif" w:hAnsi="Liberation Serif" w:cs="Liberation Serif"/>
          <w:sz w:val="28"/>
          <w:szCs w:val="28"/>
        </w:rPr>
        <w:t xml:space="preserve">одной из основных мер </w:t>
      </w:r>
      <w:r w:rsidR="00DB140C" w:rsidRPr="007A5607">
        <w:rPr>
          <w:rFonts w:ascii="Liberation Serif" w:hAnsi="Liberation Serif" w:cs="Liberation Serif"/>
          <w:sz w:val="28"/>
          <w:szCs w:val="28"/>
        </w:rPr>
        <w:t>п</w:t>
      </w:r>
      <w:r w:rsidR="00F269C8" w:rsidRPr="007A5607">
        <w:rPr>
          <w:rFonts w:ascii="Liberation Serif" w:hAnsi="Liberation Serif" w:cs="Liberation Serif"/>
          <w:sz w:val="28"/>
          <w:szCs w:val="28"/>
        </w:rPr>
        <w:t>рофилактик</w:t>
      </w:r>
      <w:r w:rsidR="008D126B" w:rsidRPr="007A5607">
        <w:rPr>
          <w:rFonts w:ascii="Liberation Serif" w:hAnsi="Liberation Serif" w:cs="Liberation Serif"/>
          <w:sz w:val="28"/>
          <w:szCs w:val="28"/>
        </w:rPr>
        <w:t>и</w:t>
      </w:r>
      <w:r w:rsidR="00F269C8" w:rsidRPr="007A5607">
        <w:rPr>
          <w:rFonts w:ascii="Liberation Serif" w:hAnsi="Liberation Serif" w:cs="Liberation Serif"/>
          <w:sz w:val="28"/>
          <w:szCs w:val="28"/>
        </w:rPr>
        <w:t xml:space="preserve"> коррупции </w:t>
      </w:r>
      <w:r w:rsidR="00360248" w:rsidRPr="007A5607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="00F269C8" w:rsidRPr="007A5607">
        <w:rPr>
          <w:rFonts w:ascii="Liberation Serif" w:hAnsi="Liberation Serif" w:cs="Liberation Serif"/>
          <w:sz w:val="28"/>
          <w:szCs w:val="28"/>
        </w:rPr>
        <w:t>формирование в обществе нетерпимости к коррупционному поведению</w:t>
      </w:r>
      <w:r w:rsidR="008A5945" w:rsidRPr="007A5607">
        <w:rPr>
          <w:rFonts w:ascii="Liberation Serif" w:hAnsi="Liberation Serif" w:cs="Liberation Serif"/>
          <w:sz w:val="28"/>
          <w:szCs w:val="28"/>
        </w:rPr>
        <w:t>.</w:t>
      </w:r>
    </w:p>
    <w:p w:rsidR="00A810D7" w:rsidRPr="007A5607" w:rsidRDefault="00A810D7" w:rsidP="00A8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Согласно статье 7 (Основные направления деятельности государственных органов по повышению эффективности противодействия коррупции)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Закона № 273-ФЗ к числу основных направлений деятельности государственных органов по повышению эффективности противодействия коррупции относится принятие законодательных, административных и иных мер, направленных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на привлечение государственных и муниципальных служащих, а также граждан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к более активному участию в противодействии коррупции, на формирование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в обществе негативного отношения к коррупционному поведению.</w:t>
      </w:r>
    </w:p>
    <w:p w:rsidR="00EA14F4" w:rsidRPr="007A5607" w:rsidRDefault="00EA14F4" w:rsidP="00EA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Таким образом, принятие мер по формированию в обществе негативного отношения к коррупционному поведению является одним из основных направлени</w:t>
      </w:r>
      <w:r w:rsidR="00BA59F5" w:rsidRPr="007A5607">
        <w:rPr>
          <w:rFonts w:ascii="Liberation Serif" w:hAnsi="Liberation Serif" w:cs="Liberation Serif"/>
          <w:sz w:val="28"/>
          <w:szCs w:val="28"/>
        </w:rPr>
        <w:t>й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деятельности по повышению эффективности противодействия коррупции</w:t>
      </w:r>
      <w:r w:rsidR="00BA59F5" w:rsidRPr="007A5607">
        <w:rPr>
          <w:rFonts w:ascii="Liberation Serif" w:hAnsi="Liberation Serif" w:cs="Liberation Serif"/>
          <w:sz w:val="28"/>
          <w:szCs w:val="28"/>
        </w:rPr>
        <w:t xml:space="preserve"> всех без исключения государственных органов Свердловской области</w:t>
      </w:r>
      <w:r w:rsidR="006D5C4A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6D5C4A" w:rsidRPr="007A5607">
        <w:rPr>
          <w:rFonts w:ascii="Liberation Serif" w:hAnsi="Liberation Serif" w:cs="Liberation Serif"/>
          <w:sz w:val="28"/>
          <w:szCs w:val="28"/>
        </w:rPr>
        <w:t>и органов местного самоуправления муниципальных образований, расположенных на территории Свердловской области (далее – органы местного самоуправления)</w:t>
      </w:r>
      <w:r w:rsidR="00BA59F5" w:rsidRPr="007A5607">
        <w:rPr>
          <w:rFonts w:ascii="Liberation Serif" w:hAnsi="Liberation Serif" w:cs="Liberation Serif"/>
          <w:sz w:val="28"/>
          <w:szCs w:val="28"/>
        </w:rPr>
        <w:t>.</w:t>
      </w:r>
    </w:p>
    <w:p w:rsidR="00B872B7" w:rsidRPr="007A5607" w:rsidRDefault="009A2C09" w:rsidP="00F2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Основные </w:t>
      </w:r>
      <w:hyperlink r:id="rId7" w:history="1">
        <w:r w:rsidRPr="007A5607">
          <w:rPr>
            <w:rFonts w:ascii="Liberation Serif" w:hAnsi="Liberation Serif" w:cs="Liberation Serif"/>
            <w:b/>
            <w:sz w:val="28"/>
            <w:szCs w:val="28"/>
          </w:rPr>
          <w:t>направления</w:t>
        </w:r>
      </w:hyperlink>
      <w:r w:rsidRPr="007A5607">
        <w:rPr>
          <w:rFonts w:ascii="Liberation Serif" w:hAnsi="Liberation Serif" w:cs="Liberation Serif"/>
          <w:b/>
          <w:sz w:val="28"/>
          <w:szCs w:val="28"/>
        </w:rPr>
        <w:t xml:space="preserve"> государственной политики в области противодействия коррупции.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CE4423" w:rsidRPr="007A5607">
        <w:rPr>
          <w:rFonts w:ascii="Liberation Serif" w:hAnsi="Liberation Serif" w:cs="Liberation Serif"/>
          <w:sz w:val="28"/>
          <w:szCs w:val="28"/>
        </w:rPr>
        <w:t>Согласно статье 5 (</w:t>
      </w:r>
      <w:r w:rsidR="000705A9" w:rsidRPr="007A5607">
        <w:rPr>
          <w:rFonts w:ascii="Liberation Serif" w:hAnsi="Liberation Serif" w:cs="Liberation Serif"/>
          <w:sz w:val="28"/>
          <w:szCs w:val="28"/>
        </w:rPr>
        <w:t>Организационные основы противодействия коррупции</w:t>
      </w:r>
      <w:r w:rsidR="00CE4423" w:rsidRPr="007A5607">
        <w:rPr>
          <w:rFonts w:ascii="Liberation Serif" w:hAnsi="Liberation Serif" w:cs="Liberation Serif"/>
          <w:sz w:val="28"/>
          <w:szCs w:val="28"/>
        </w:rPr>
        <w:t>)</w:t>
      </w:r>
      <w:r w:rsidR="00B872B7" w:rsidRPr="007A5607">
        <w:rPr>
          <w:rFonts w:ascii="Liberation Serif" w:hAnsi="Liberation Serif" w:cs="Liberation Serif"/>
          <w:sz w:val="28"/>
          <w:szCs w:val="28"/>
        </w:rPr>
        <w:t xml:space="preserve"> Закона № 273-ФЗ основные </w:t>
      </w:r>
      <w:hyperlink r:id="rId8" w:history="1">
        <w:r w:rsidR="00B872B7" w:rsidRPr="007A5607">
          <w:rPr>
            <w:rFonts w:ascii="Liberation Serif" w:hAnsi="Liberation Serif" w:cs="Liberation Serif"/>
            <w:sz w:val="28"/>
            <w:szCs w:val="28"/>
          </w:rPr>
          <w:t>направления</w:t>
        </w:r>
      </w:hyperlink>
      <w:r w:rsidR="00B872B7" w:rsidRPr="007A5607">
        <w:rPr>
          <w:rFonts w:ascii="Liberation Serif" w:hAnsi="Liberation Serif" w:cs="Liberation Serif"/>
          <w:sz w:val="28"/>
          <w:szCs w:val="28"/>
        </w:rPr>
        <w:t xml:space="preserve"> государственной политики в области противодействия коррупции определяет </w:t>
      </w:r>
      <w:r w:rsidR="000705A9" w:rsidRPr="007A5607">
        <w:rPr>
          <w:rFonts w:ascii="Liberation Serif" w:hAnsi="Liberation Serif" w:cs="Liberation Serif"/>
          <w:sz w:val="28"/>
          <w:szCs w:val="28"/>
        </w:rPr>
        <w:t>Президент Российской Федерации</w:t>
      </w:r>
      <w:r w:rsidR="00B872B7" w:rsidRPr="007A5607">
        <w:rPr>
          <w:rFonts w:ascii="Liberation Serif" w:hAnsi="Liberation Serif" w:cs="Liberation Serif"/>
          <w:sz w:val="28"/>
          <w:szCs w:val="28"/>
        </w:rPr>
        <w:t>.</w:t>
      </w:r>
    </w:p>
    <w:p w:rsidR="009A2C09" w:rsidRPr="007A5607" w:rsidRDefault="00D7767F" w:rsidP="00F2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9" w:history="1">
        <w:r w:rsidR="0066545E" w:rsidRPr="007A5607">
          <w:rPr>
            <w:rFonts w:ascii="Liberation Serif" w:hAnsi="Liberation Serif" w:cs="Liberation Serif"/>
            <w:sz w:val="28"/>
            <w:szCs w:val="28"/>
          </w:rPr>
          <w:t>Направления</w:t>
        </w:r>
      </w:hyperlink>
      <w:r w:rsidR="0066545E" w:rsidRPr="007A5607">
        <w:rPr>
          <w:rFonts w:ascii="Liberation Serif" w:hAnsi="Liberation Serif" w:cs="Liberation Serif"/>
          <w:sz w:val="28"/>
          <w:szCs w:val="28"/>
        </w:rPr>
        <w:t xml:space="preserve"> государственной политики в области противодействия коррупции на 2018–2020 годы </w:t>
      </w:r>
      <w:r w:rsidR="00F21E27" w:rsidRPr="007A5607">
        <w:rPr>
          <w:rFonts w:ascii="Liberation Serif" w:hAnsi="Liberation Serif" w:cs="Liberation Serif"/>
          <w:sz w:val="28"/>
          <w:szCs w:val="28"/>
        </w:rPr>
        <w:t>установлены</w:t>
      </w:r>
      <w:r w:rsidR="00B872B7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0705A9" w:rsidRPr="007A5607">
        <w:rPr>
          <w:rFonts w:ascii="Liberation Serif" w:hAnsi="Liberation Serif" w:cs="Liberation Serif"/>
          <w:sz w:val="28"/>
          <w:szCs w:val="28"/>
        </w:rPr>
        <w:t>Указ</w:t>
      </w:r>
      <w:r w:rsidR="00B872B7" w:rsidRPr="007A5607">
        <w:rPr>
          <w:rFonts w:ascii="Liberation Serif" w:hAnsi="Liberation Serif" w:cs="Liberation Serif"/>
          <w:sz w:val="28"/>
          <w:szCs w:val="28"/>
        </w:rPr>
        <w:t>ом</w:t>
      </w:r>
      <w:r w:rsidR="000705A9" w:rsidRPr="007A5607">
        <w:rPr>
          <w:rFonts w:ascii="Liberation Serif" w:hAnsi="Liberation Serif" w:cs="Liberation Serif"/>
          <w:sz w:val="28"/>
          <w:szCs w:val="28"/>
        </w:rPr>
        <w:t xml:space="preserve"> Президента Р</w:t>
      </w:r>
      <w:r w:rsidR="00B872B7" w:rsidRPr="007A5607">
        <w:rPr>
          <w:rFonts w:ascii="Liberation Serif" w:hAnsi="Liberation Serif" w:cs="Liberation Serif"/>
          <w:sz w:val="28"/>
          <w:szCs w:val="28"/>
        </w:rPr>
        <w:t xml:space="preserve">оссийской Федерации </w:t>
      </w:r>
      <w:r w:rsidR="000705A9" w:rsidRPr="007A5607">
        <w:rPr>
          <w:rFonts w:ascii="Liberation Serif" w:hAnsi="Liberation Serif" w:cs="Liberation Serif"/>
          <w:sz w:val="28"/>
          <w:szCs w:val="28"/>
        </w:rPr>
        <w:t>от 29</w:t>
      </w:r>
      <w:r w:rsidR="00B872B7" w:rsidRPr="007A5607">
        <w:rPr>
          <w:rFonts w:ascii="Liberation Serif" w:hAnsi="Liberation Serif" w:cs="Liberation Serif"/>
          <w:sz w:val="28"/>
          <w:szCs w:val="28"/>
        </w:rPr>
        <w:t xml:space="preserve"> июня </w:t>
      </w:r>
      <w:r w:rsidR="000705A9" w:rsidRPr="007A5607">
        <w:rPr>
          <w:rFonts w:ascii="Liberation Serif" w:hAnsi="Liberation Serif" w:cs="Liberation Serif"/>
          <w:sz w:val="28"/>
          <w:szCs w:val="28"/>
        </w:rPr>
        <w:t xml:space="preserve">2018 </w:t>
      </w:r>
      <w:r w:rsidR="00B872B7" w:rsidRPr="007A5607">
        <w:rPr>
          <w:rFonts w:ascii="Liberation Serif" w:hAnsi="Liberation Serif" w:cs="Liberation Serif"/>
          <w:sz w:val="28"/>
          <w:szCs w:val="28"/>
        </w:rPr>
        <w:t>года №</w:t>
      </w:r>
      <w:r w:rsidR="000705A9" w:rsidRPr="007A5607">
        <w:rPr>
          <w:rFonts w:ascii="Liberation Serif" w:hAnsi="Liberation Serif" w:cs="Liberation Serif"/>
          <w:sz w:val="28"/>
          <w:szCs w:val="28"/>
        </w:rPr>
        <w:t xml:space="preserve"> 378</w:t>
      </w:r>
      <w:r w:rsidR="00B872B7" w:rsidRPr="007A5607">
        <w:rPr>
          <w:rFonts w:ascii="Liberation Serif" w:hAnsi="Liberation Serif" w:cs="Liberation Serif"/>
          <w:sz w:val="28"/>
          <w:szCs w:val="28"/>
        </w:rPr>
        <w:t xml:space="preserve"> «</w:t>
      </w:r>
      <w:r w:rsidR="000705A9" w:rsidRPr="007A5607">
        <w:rPr>
          <w:rFonts w:ascii="Liberation Serif" w:hAnsi="Liberation Serif" w:cs="Liberation Serif"/>
          <w:sz w:val="28"/>
          <w:szCs w:val="28"/>
        </w:rPr>
        <w:t>О Национальном плане противодействия коррупции на 2018</w:t>
      </w:r>
      <w:r w:rsidR="00B872B7" w:rsidRPr="007A5607">
        <w:rPr>
          <w:rFonts w:ascii="Liberation Serif" w:hAnsi="Liberation Serif" w:cs="Liberation Serif"/>
          <w:sz w:val="28"/>
          <w:szCs w:val="28"/>
        </w:rPr>
        <w:t>–</w:t>
      </w:r>
      <w:r w:rsidR="000705A9" w:rsidRPr="007A5607">
        <w:rPr>
          <w:rFonts w:ascii="Liberation Serif" w:hAnsi="Liberation Serif" w:cs="Liberation Serif"/>
          <w:sz w:val="28"/>
          <w:szCs w:val="28"/>
        </w:rPr>
        <w:t>2020 годы</w:t>
      </w:r>
      <w:r w:rsidR="00B872B7" w:rsidRPr="007A5607">
        <w:rPr>
          <w:rFonts w:ascii="Liberation Serif" w:hAnsi="Liberation Serif" w:cs="Liberation Serif"/>
          <w:sz w:val="28"/>
          <w:szCs w:val="28"/>
        </w:rPr>
        <w:t>».</w:t>
      </w:r>
      <w:r w:rsidR="00E859F5" w:rsidRPr="007A560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859F5" w:rsidRPr="007A5607" w:rsidRDefault="00E859F5" w:rsidP="00F2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Мероприятия, предусмотренные Национальным планом противодействия коррупции на 2018–2020 годы, </w:t>
      </w:r>
      <w:r w:rsidR="0066545E" w:rsidRPr="007A5607">
        <w:rPr>
          <w:rFonts w:ascii="Liberation Serif" w:hAnsi="Liberation Serif" w:cs="Liberation Serif"/>
          <w:sz w:val="28"/>
          <w:szCs w:val="28"/>
        </w:rPr>
        <w:t>утвержденным Указом Президента Российской Федерации от 29 июня 2018 года № 378 «О Национальном плане противодействия коррупции на 2018–2020 годы» (далее – Национальный план)</w:t>
      </w:r>
      <w:r w:rsidR="00414098" w:rsidRPr="007A5607">
        <w:rPr>
          <w:rFonts w:ascii="Liberation Serif" w:hAnsi="Liberation Serif" w:cs="Liberation Serif"/>
          <w:sz w:val="28"/>
          <w:szCs w:val="28"/>
        </w:rPr>
        <w:t>,</w:t>
      </w:r>
      <w:r w:rsidR="0066545E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направлены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на решение основных задач, к которым относится </w:t>
      </w:r>
      <w:r w:rsidR="00F21E27" w:rsidRPr="007A5607">
        <w:rPr>
          <w:rFonts w:ascii="Liberation Serif" w:hAnsi="Liberation Serif" w:cs="Liberation Serif"/>
          <w:sz w:val="28"/>
          <w:szCs w:val="28"/>
        </w:rPr>
        <w:t xml:space="preserve">в том числе </w:t>
      </w:r>
      <w:r w:rsidRPr="007A5607">
        <w:rPr>
          <w:rFonts w:ascii="Liberation Serif" w:hAnsi="Liberation Serif" w:cs="Liberation Serif"/>
          <w:b/>
          <w:i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 w:rsidR="00F21E27" w:rsidRPr="007A5607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66545E" w:rsidRPr="007A5607" w:rsidRDefault="002667A4" w:rsidP="00266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В</w:t>
      </w:r>
      <w:r w:rsidR="0066545E" w:rsidRPr="007A5607">
        <w:rPr>
          <w:rFonts w:ascii="Liberation Serif" w:hAnsi="Liberation Serif" w:cs="Liberation Serif"/>
          <w:sz w:val="28"/>
          <w:szCs w:val="28"/>
        </w:rPr>
        <w:t xml:space="preserve">о исполнение </w:t>
      </w:r>
      <w:r w:rsidR="00B82939" w:rsidRPr="007A5607">
        <w:rPr>
          <w:rFonts w:ascii="Liberation Serif" w:hAnsi="Liberation Serif" w:cs="Liberation Serif"/>
          <w:sz w:val="28"/>
          <w:szCs w:val="28"/>
        </w:rPr>
        <w:t>указанной задачи приняты следующие меры:</w:t>
      </w:r>
    </w:p>
    <w:p w:rsidR="00ED2AF4" w:rsidRPr="007A5607" w:rsidRDefault="00ED2AF4" w:rsidP="00815A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в соответствии с подпунктом «г» пункта 20 Национального плана принято распоряжение Правительства Российской Федерации от 29.01.2019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№ 98-р «Об утверждении Программы по антикоррупционному просвещению обучающихся на 2019 год»</w:t>
      </w:r>
      <w:r w:rsidR="00D1570D" w:rsidRPr="007A560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1570D" w:rsidRPr="007A5607">
        <w:rPr>
          <w:rFonts w:ascii="Liberation Serif" w:hAnsi="Liberation Serif" w:cs="Liberation Serif"/>
          <w:sz w:val="28"/>
          <w:szCs w:val="28"/>
        </w:rPr>
        <w:t>(далее – Программа по антикоррупционному просвещению обучающихся)</w:t>
      </w:r>
      <w:r w:rsidR="006448AB">
        <w:rPr>
          <w:rFonts w:ascii="Liberation Serif" w:hAnsi="Liberation Serif" w:cs="Liberation Serif"/>
          <w:sz w:val="28"/>
          <w:szCs w:val="28"/>
        </w:rPr>
        <w:t xml:space="preserve"> </w:t>
      </w:r>
      <w:r w:rsidR="006448AB" w:rsidRPr="007A5607">
        <w:rPr>
          <w:rFonts w:ascii="Liberation Serif" w:hAnsi="Liberation Serif" w:cs="Liberation Serif"/>
          <w:sz w:val="28"/>
          <w:szCs w:val="28"/>
        </w:rPr>
        <w:t xml:space="preserve">(письмо в СЭД от </w:t>
      </w:r>
      <w:r w:rsidR="006448AB">
        <w:rPr>
          <w:rFonts w:ascii="Liberation Serif" w:hAnsi="Liberation Serif" w:cs="Liberation Serif"/>
          <w:sz w:val="28"/>
          <w:szCs w:val="28"/>
        </w:rPr>
        <w:t>01.02.</w:t>
      </w:r>
      <w:r w:rsidR="006448AB" w:rsidRPr="007A5607">
        <w:rPr>
          <w:rFonts w:ascii="Liberation Serif" w:hAnsi="Liberation Serif" w:cs="Liberation Serif"/>
          <w:sz w:val="28"/>
          <w:szCs w:val="28"/>
        </w:rPr>
        <w:t>201</w:t>
      </w:r>
      <w:r w:rsidR="006448AB">
        <w:rPr>
          <w:rFonts w:ascii="Liberation Serif" w:hAnsi="Liberation Serif" w:cs="Liberation Serif"/>
          <w:sz w:val="28"/>
          <w:szCs w:val="28"/>
        </w:rPr>
        <w:t>9</w:t>
      </w:r>
      <w:r w:rsidR="006448AB" w:rsidRPr="007A5607">
        <w:rPr>
          <w:rFonts w:ascii="Liberation Serif" w:hAnsi="Liberation Serif" w:cs="Liberation Serif"/>
          <w:sz w:val="28"/>
          <w:szCs w:val="28"/>
        </w:rPr>
        <w:t xml:space="preserve"> № </w:t>
      </w:r>
      <w:r w:rsidR="007918A9">
        <w:rPr>
          <w:rFonts w:ascii="Liberation Serif" w:hAnsi="Liberation Serif" w:cs="Liberation Serif"/>
          <w:sz w:val="28"/>
          <w:szCs w:val="28"/>
        </w:rPr>
        <w:t>4382</w:t>
      </w:r>
      <w:r w:rsidR="006448AB" w:rsidRPr="007A5607">
        <w:rPr>
          <w:rFonts w:ascii="Liberation Serif" w:hAnsi="Liberation Serif" w:cs="Liberation Serif"/>
          <w:sz w:val="28"/>
          <w:szCs w:val="28"/>
        </w:rPr>
        <w:t>)</w:t>
      </w:r>
      <w:r w:rsidR="00D1570D" w:rsidRPr="007A5607">
        <w:rPr>
          <w:rFonts w:ascii="Liberation Serif" w:hAnsi="Liberation Serif" w:cs="Liberation Serif"/>
          <w:i/>
          <w:sz w:val="28"/>
          <w:szCs w:val="28"/>
        </w:rPr>
        <w:t>.</w:t>
      </w:r>
    </w:p>
    <w:p w:rsidR="00ED2AF4" w:rsidRPr="007A5607" w:rsidRDefault="00ED2AF4" w:rsidP="00ED2AF4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A5607">
        <w:rPr>
          <w:rFonts w:ascii="Liberation Serif" w:hAnsi="Liberation Serif" w:cs="Liberation Serif"/>
          <w:b/>
          <w:sz w:val="24"/>
          <w:szCs w:val="24"/>
        </w:rPr>
        <w:t>Справочно</w:t>
      </w:r>
      <w:proofErr w:type="spellEnd"/>
      <w:r w:rsidRPr="007A5607">
        <w:rPr>
          <w:rFonts w:ascii="Liberation Serif" w:hAnsi="Liberation Serif" w:cs="Liberation Serif"/>
          <w:b/>
          <w:sz w:val="24"/>
          <w:szCs w:val="24"/>
        </w:rPr>
        <w:t>.</w:t>
      </w:r>
      <w:r w:rsidRPr="007A5607">
        <w:rPr>
          <w:rFonts w:ascii="Liberation Serif" w:hAnsi="Liberation Serif" w:cs="Liberation Serif"/>
          <w:sz w:val="24"/>
          <w:szCs w:val="24"/>
        </w:rPr>
        <w:t xml:space="preserve"> Национальный план противодействия коррупции на 2018–2020 годы, утвержденный Указом Президента Российской Федерации от 29 июня 2018 года № 378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>«О Национальном плане противодействия коррупции на 2018–2020 годы»</w:t>
      </w:r>
    </w:p>
    <w:p w:rsidR="00ED2AF4" w:rsidRPr="007A5607" w:rsidRDefault="00ED2AF4" w:rsidP="00ED2AF4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>20. Правительству Российской Федерации:</w:t>
      </w:r>
    </w:p>
    <w:p w:rsidR="009A2C09" w:rsidRPr="007A5607" w:rsidRDefault="00ED2AF4" w:rsidP="009A2C09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г) обеспечить утверждение и реализацию </w:t>
      </w:r>
      <w:hyperlink r:id="rId10" w:history="1">
        <w:r w:rsidRPr="007A5607">
          <w:rPr>
            <w:rFonts w:ascii="Liberation Serif" w:hAnsi="Liberation Serif" w:cs="Liberation Serif"/>
            <w:sz w:val="24"/>
            <w:szCs w:val="24"/>
          </w:rPr>
          <w:t>программы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 xml:space="preserve"> по антикоррупционному просвещению обучающихся на 2018–2019 годы. Доклад о результатах исполнения настоящего подпункта представить до 1 марта 2020 г.;</w:t>
      </w:r>
    </w:p>
    <w:p w:rsidR="00D1570D" w:rsidRPr="007A5607" w:rsidRDefault="009A2C09" w:rsidP="00BE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В реализации Программы по антикоррупционному просвещению обучающихся </w:t>
      </w:r>
      <w:r w:rsidR="00D1570D" w:rsidRPr="007A5607">
        <w:rPr>
          <w:rFonts w:ascii="Liberation Serif" w:hAnsi="Liberation Serif" w:cs="Liberation Serif"/>
          <w:sz w:val="28"/>
          <w:szCs w:val="28"/>
        </w:rPr>
        <w:t>участвуют:</w:t>
      </w:r>
    </w:p>
    <w:p w:rsidR="00D1570D" w:rsidRPr="007A5607" w:rsidRDefault="00D1570D" w:rsidP="00D1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– Министерство образования и молодежной политики Свердловской области (ответственный за реализацию </w:t>
      </w:r>
      <w:r w:rsidR="008432DC" w:rsidRPr="007A5607">
        <w:rPr>
          <w:rFonts w:ascii="Liberation Serif" w:hAnsi="Liberation Serif" w:cs="Liberation Serif"/>
          <w:sz w:val="28"/>
          <w:szCs w:val="28"/>
        </w:rPr>
        <w:t>Программы по антикоррупционному просвещению обучающихся);</w:t>
      </w:r>
    </w:p>
    <w:p w:rsidR="00D1570D" w:rsidRPr="007A5607" w:rsidRDefault="00D1570D" w:rsidP="00BE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– все общеобразовательные организации, действующие на территории Свердловской области;</w:t>
      </w:r>
    </w:p>
    <w:p w:rsidR="00D1570D" w:rsidRPr="007A5607" w:rsidRDefault="00D1570D" w:rsidP="00D1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– органы, осуществляющие управление в сфере образования в муниципальных образованиях, расположенных на территории Свердловской области;</w:t>
      </w:r>
    </w:p>
    <w:p w:rsidR="008432DC" w:rsidRPr="007A5607" w:rsidRDefault="008432DC" w:rsidP="00D1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– государственные органы Свердловской области, имеющие подведомственные образовательные организации (Министерство здравоохранения Свердловской области, </w:t>
      </w:r>
      <w:r w:rsidR="00D1570D" w:rsidRPr="007A5607">
        <w:rPr>
          <w:rFonts w:ascii="Liberation Serif" w:hAnsi="Liberation Serif" w:cs="Liberation Serif"/>
          <w:sz w:val="28"/>
          <w:szCs w:val="28"/>
        </w:rPr>
        <w:t>Министерство культуры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D1570D" w:rsidRPr="007A5607">
        <w:rPr>
          <w:rFonts w:ascii="Liberation Serif" w:hAnsi="Liberation Serif" w:cs="Liberation Serif"/>
          <w:sz w:val="28"/>
          <w:szCs w:val="28"/>
        </w:rPr>
        <w:t>,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D1570D" w:rsidRPr="007A5607">
        <w:rPr>
          <w:rFonts w:ascii="Liberation Serif" w:hAnsi="Liberation Serif" w:cs="Liberation Serif"/>
          <w:sz w:val="28"/>
          <w:szCs w:val="28"/>
        </w:rPr>
        <w:t>Министерство физической культуры и спорта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Свердловской области)</w:t>
      </w:r>
      <w:r w:rsidR="004D68BD" w:rsidRPr="007A5607">
        <w:rPr>
          <w:rFonts w:ascii="Liberation Serif" w:hAnsi="Liberation Serif" w:cs="Liberation Serif"/>
          <w:sz w:val="28"/>
          <w:szCs w:val="28"/>
        </w:rPr>
        <w:t>;</w:t>
      </w:r>
    </w:p>
    <w:p w:rsidR="00BE1276" w:rsidRPr="007A5607" w:rsidRDefault="00513482" w:rsidP="004D68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lastRenderedPageBreak/>
        <w:t>в соответствии с подпунктом «</w:t>
      </w:r>
      <w:r w:rsidR="0060188F">
        <w:rPr>
          <w:rFonts w:ascii="Liberation Serif" w:hAnsi="Liberation Serif" w:cs="Liberation Serif"/>
          <w:sz w:val="28"/>
          <w:szCs w:val="28"/>
        </w:rPr>
        <w:t>д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» пункта 20 Национального плана</w:t>
      </w:r>
      <w:r w:rsidR="00BE1276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BE1276" w:rsidRPr="007A5607">
        <w:rPr>
          <w:rFonts w:ascii="Liberation Serif" w:hAnsi="Liberation Serif" w:cs="Liberation Serif"/>
          <w:sz w:val="28"/>
          <w:szCs w:val="28"/>
        </w:rPr>
        <w:t>и подпунктом 5 пункта 12 поручения Председателя Правительства Российской Федерации Д.А. Медведева от 23 июля 2018 года № ДМ-П17-4575 Министерством цифрового развития, связи и массовых коммуникаций Российской Федерации совместно с Министерством юстиции Российской Федерации и Министерством труда и социальной защиты Российской Федерации разработан Перечень рекомендуемых мероприятий по информированию общественности о результатах работы государственных и региональных органов власти по профилактике коррупционных и иных нарушений (письмо в СЭД от 27.11.2018 № 55164)</w:t>
      </w:r>
      <w:r w:rsidR="00FE17C6" w:rsidRPr="007A5607">
        <w:rPr>
          <w:rFonts w:ascii="Liberation Serif" w:hAnsi="Liberation Serif" w:cs="Liberation Serif"/>
          <w:sz w:val="28"/>
          <w:szCs w:val="28"/>
        </w:rPr>
        <w:t>;</w:t>
      </w:r>
    </w:p>
    <w:p w:rsidR="00ED2AF4" w:rsidRPr="007A5607" w:rsidRDefault="00ED2AF4" w:rsidP="00ED2AF4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A5607">
        <w:rPr>
          <w:rFonts w:ascii="Liberation Serif" w:hAnsi="Liberation Serif" w:cs="Liberation Serif"/>
          <w:b/>
          <w:sz w:val="24"/>
          <w:szCs w:val="24"/>
        </w:rPr>
        <w:t>Справочно</w:t>
      </w:r>
      <w:proofErr w:type="spellEnd"/>
      <w:r w:rsidRPr="007A5607">
        <w:rPr>
          <w:rFonts w:ascii="Liberation Serif" w:hAnsi="Liberation Serif" w:cs="Liberation Serif"/>
          <w:b/>
          <w:sz w:val="24"/>
          <w:szCs w:val="24"/>
        </w:rPr>
        <w:t>.</w:t>
      </w:r>
      <w:r w:rsidRPr="007A5607">
        <w:rPr>
          <w:rFonts w:ascii="Liberation Serif" w:hAnsi="Liberation Serif" w:cs="Liberation Serif"/>
          <w:sz w:val="24"/>
          <w:szCs w:val="24"/>
        </w:rPr>
        <w:t xml:space="preserve"> Национальный план противодействия коррупции на 2018–2020 годы, утвержденный Указом Президента Российской Федерации от 29 июня 2018 года № 378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>«О Национальном плане противодействия коррупции на 2018–2020 годы»</w:t>
      </w:r>
    </w:p>
    <w:p w:rsidR="00ED2AF4" w:rsidRPr="007A5607" w:rsidRDefault="00ED2AF4" w:rsidP="00513482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>20. Правительству Российской Федерации:</w:t>
      </w:r>
    </w:p>
    <w:p w:rsidR="004D68BD" w:rsidRPr="007A5607" w:rsidRDefault="00ED2AF4" w:rsidP="004D68BD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</w:t>
      </w:r>
      <w:r w:rsidR="004D68BD" w:rsidRPr="007A5607">
        <w:rPr>
          <w:rFonts w:ascii="Liberation Serif" w:hAnsi="Liberation Serif" w:cs="Liberation Serif"/>
          <w:sz w:val="24"/>
          <w:szCs w:val="24"/>
        </w:rPr>
        <w:t>та представить до 1 мая 2019 г.</w:t>
      </w:r>
    </w:p>
    <w:p w:rsidR="004D68BD" w:rsidRPr="007A5607" w:rsidRDefault="004D68BD" w:rsidP="004D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Перечень рекомендаций создан в целях повышения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проведенной работы, направленной на профилактику коррупционных и иных правонарушений.</w:t>
      </w:r>
    </w:p>
    <w:p w:rsidR="004D68BD" w:rsidRPr="007A5607" w:rsidRDefault="004D68BD" w:rsidP="004D68B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Задачами перечня рекомендаций являются:</w:t>
      </w:r>
    </w:p>
    <w:p w:rsidR="004D68BD" w:rsidRPr="007A5607" w:rsidRDefault="004D68BD" w:rsidP="004D68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– информирование общественности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4D68BD" w:rsidRPr="007A5607" w:rsidRDefault="004D68BD" w:rsidP="004D68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– широкое разъяснение антисоциального характера коррупции и е</w:t>
      </w:r>
      <w:r w:rsidR="00B31FC8" w:rsidRPr="007A5607">
        <w:rPr>
          <w:rFonts w:ascii="Liberation Serif" w:hAnsi="Liberation Serif" w:cs="Liberation Serif"/>
          <w:sz w:val="28"/>
          <w:szCs w:val="28"/>
        </w:rPr>
        <w:t>е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отрицательных последствий для общества и государства;</w:t>
      </w:r>
    </w:p>
    <w:p w:rsidR="004D68BD" w:rsidRPr="007A5607" w:rsidRDefault="004D68BD" w:rsidP="004D68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– определение основных принципов противодействия коррупции;</w:t>
      </w:r>
    </w:p>
    <w:p w:rsidR="004D68BD" w:rsidRPr="007A5607" w:rsidRDefault="004D68BD" w:rsidP="004D68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– повышение уровня престижа государственной гражданской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AA1672" w:rsidRPr="007A5607">
        <w:rPr>
          <w:rFonts w:ascii="Liberation Serif" w:hAnsi="Liberation Serif" w:cs="Liberation Serif"/>
          <w:sz w:val="28"/>
          <w:szCs w:val="28"/>
        </w:rPr>
        <w:t xml:space="preserve">и муниципальной </w:t>
      </w:r>
      <w:r w:rsidRPr="007A5607">
        <w:rPr>
          <w:rFonts w:ascii="Liberation Serif" w:hAnsi="Liberation Serif" w:cs="Liberation Serif"/>
          <w:sz w:val="28"/>
          <w:szCs w:val="28"/>
        </w:rPr>
        <w:t>службы.</w:t>
      </w:r>
    </w:p>
    <w:p w:rsidR="004D68BD" w:rsidRPr="007A5607" w:rsidRDefault="00C81AA2" w:rsidP="00631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Перечень рекомендаций включает</w:t>
      </w:r>
      <w:r w:rsidR="004D68BD" w:rsidRPr="007A5607">
        <w:rPr>
          <w:rFonts w:ascii="Liberation Serif" w:hAnsi="Liberation Serif" w:cs="Liberation Serif"/>
          <w:sz w:val="28"/>
          <w:szCs w:val="28"/>
        </w:rPr>
        <w:t>:</w:t>
      </w:r>
    </w:p>
    <w:p w:rsidR="004D68BD" w:rsidRPr="007A5607" w:rsidRDefault="00F8448A" w:rsidP="004D68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п</w:t>
      </w:r>
      <w:r w:rsidR="004D68BD" w:rsidRPr="007A5607">
        <w:rPr>
          <w:rFonts w:ascii="Liberation Serif" w:hAnsi="Liberation Serif" w:cs="Liberation Serif"/>
          <w:sz w:val="28"/>
          <w:szCs w:val="28"/>
        </w:rPr>
        <w:t>оддержание информационной открытости деятельности государственных и муниципальных органов власти</w:t>
      </w:r>
      <w:r w:rsidR="00C81AA2" w:rsidRPr="007A5607">
        <w:rPr>
          <w:rFonts w:ascii="Liberation Serif" w:hAnsi="Liberation Serif" w:cs="Liberation Serif"/>
          <w:sz w:val="28"/>
          <w:szCs w:val="28"/>
        </w:rPr>
        <w:t xml:space="preserve"> путем опубликования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F72417" w:rsidRPr="007A5607">
        <w:rPr>
          <w:rFonts w:ascii="Liberation Serif" w:hAnsi="Liberation Serif" w:cs="Liberation Serif"/>
          <w:sz w:val="28"/>
          <w:szCs w:val="28"/>
        </w:rPr>
        <w:t xml:space="preserve">на </w:t>
      </w:r>
      <w:r w:rsidR="004D68BD" w:rsidRPr="007A5607">
        <w:rPr>
          <w:rFonts w:ascii="Liberation Serif" w:hAnsi="Liberation Serif" w:cs="Liberation Serif"/>
          <w:sz w:val="28"/>
          <w:szCs w:val="28"/>
        </w:rPr>
        <w:t>постоянной основе (не реже одного раза в год) доклад</w:t>
      </w:r>
      <w:r w:rsidR="00C81AA2" w:rsidRPr="007A5607">
        <w:rPr>
          <w:rFonts w:ascii="Liberation Serif" w:hAnsi="Liberation Serif" w:cs="Liberation Serif"/>
          <w:sz w:val="28"/>
          <w:szCs w:val="28"/>
        </w:rPr>
        <w:t>ов</w:t>
      </w:r>
      <w:r w:rsidR="004D68BD" w:rsidRPr="007A5607">
        <w:rPr>
          <w:rFonts w:ascii="Liberation Serif" w:hAnsi="Liberation Serif" w:cs="Liberation Serif"/>
          <w:sz w:val="28"/>
          <w:szCs w:val="28"/>
        </w:rPr>
        <w:t>, включающи</w:t>
      </w:r>
      <w:r w:rsidR="00C81AA2" w:rsidRPr="007A5607">
        <w:rPr>
          <w:rFonts w:ascii="Liberation Serif" w:hAnsi="Liberation Serif" w:cs="Liberation Serif"/>
          <w:sz w:val="28"/>
          <w:szCs w:val="28"/>
        </w:rPr>
        <w:t>х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 в себя информацию о результатах антикоррупционного мониторинга и сведения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о реализации мероприятий в сфере противодействия коррупции, предусмотренных </w:t>
      </w:r>
      <w:r w:rsidR="00F72417" w:rsidRPr="007A5607">
        <w:rPr>
          <w:rFonts w:ascii="Liberation Serif" w:hAnsi="Liberation Serif" w:cs="Liberation Serif"/>
          <w:sz w:val="28"/>
          <w:szCs w:val="28"/>
        </w:rPr>
        <w:t xml:space="preserve">ведомственными и муниципальными </w:t>
      </w:r>
      <w:r w:rsidR="004D68BD" w:rsidRPr="007A5607">
        <w:rPr>
          <w:rFonts w:ascii="Liberation Serif" w:hAnsi="Liberation Serif" w:cs="Liberation Serif"/>
          <w:sz w:val="28"/>
          <w:szCs w:val="28"/>
        </w:rPr>
        <w:t>планами противодействи</w:t>
      </w:r>
      <w:r w:rsidR="00F72417" w:rsidRPr="007A5607">
        <w:rPr>
          <w:rFonts w:ascii="Liberation Serif" w:hAnsi="Liberation Serif" w:cs="Liberation Serif"/>
          <w:sz w:val="28"/>
          <w:szCs w:val="28"/>
        </w:rPr>
        <w:t>я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 коррупции</w:t>
      </w:r>
      <w:r w:rsidR="00C81AA2" w:rsidRPr="007A5607">
        <w:rPr>
          <w:rFonts w:ascii="Liberation Serif" w:hAnsi="Liberation Serif" w:cs="Liberation Serif"/>
          <w:sz w:val="28"/>
          <w:szCs w:val="28"/>
        </w:rPr>
        <w:t xml:space="preserve">, </w:t>
      </w:r>
      <w:r w:rsidR="004D68BD" w:rsidRPr="007A5607">
        <w:rPr>
          <w:rFonts w:ascii="Liberation Serif" w:hAnsi="Liberation Serif" w:cs="Liberation Serif"/>
          <w:sz w:val="28"/>
          <w:szCs w:val="28"/>
        </w:rPr>
        <w:t>в виде графических, видео- и других мульт</w:t>
      </w:r>
      <w:r w:rsidR="00315467" w:rsidRPr="007A5607">
        <w:rPr>
          <w:rFonts w:ascii="Liberation Serif" w:hAnsi="Liberation Serif" w:cs="Liberation Serif"/>
          <w:sz w:val="28"/>
          <w:szCs w:val="28"/>
        </w:rPr>
        <w:t>и</w:t>
      </w:r>
      <w:r w:rsidR="004D68BD" w:rsidRPr="007A5607">
        <w:rPr>
          <w:rFonts w:ascii="Liberation Serif" w:hAnsi="Liberation Serif" w:cs="Liberation Serif"/>
          <w:sz w:val="28"/>
          <w:szCs w:val="28"/>
        </w:rPr>
        <w:t>медийных материалов</w:t>
      </w:r>
      <w:r w:rsidR="00F72417" w:rsidRPr="007A5607">
        <w:rPr>
          <w:rFonts w:ascii="Liberation Serif" w:hAnsi="Liberation Serif" w:cs="Liberation Serif"/>
          <w:sz w:val="28"/>
          <w:szCs w:val="28"/>
        </w:rPr>
        <w:t xml:space="preserve"> в целях </w:t>
      </w:r>
      <w:r w:rsidR="004D68BD" w:rsidRPr="007A5607">
        <w:rPr>
          <w:rFonts w:ascii="Liberation Serif" w:hAnsi="Liberation Serif" w:cs="Liberation Serif"/>
          <w:sz w:val="28"/>
          <w:szCs w:val="28"/>
        </w:rPr>
        <w:t>наглядно</w:t>
      </w:r>
      <w:r w:rsidR="00F72417" w:rsidRPr="007A5607">
        <w:rPr>
          <w:rFonts w:ascii="Liberation Serif" w:hAnsi="Liberation Serif" w:cs="Liberation Serif"/>
          <w:sz w:val="28"/>
          <w:szCs w:val="28"/>
        </w:rPr>
        <w:t>й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 демонстр</w:t>
      </w:r>
      <w:r w:rsidR="00F72417" w:rsidRPr="007A5607">
        <w:rPr>
          <w:rFonts w:ascii="Liberation Serif" w:hAnsi="Liberation Serif" w:cs="Liberation Serif"/>
          <w:sz w:val="28"/>
          <w:szCs w:val="28"/>
        </w:rPr>
        <w:t>ации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 результат</w:t>
      </w:r>
      <w:r w:rsidR="00F72417" w:rsidRPr="007A5607">
        <w:rPr>
          <w:rFonts w:ascii="Liberation Serif" w:hAnsi="Liberation Serif" w:cs="Liberation Serif"/>
          <w:sz w:val="28"/>
          <w:szCs w:val="28"/>
        </w:rPr>
        <w:t>ов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 антикоррупционной деятельности</w:t>
      </w:r>
      <w:r w:rsidR="00CB2002" w:rsidRPr="007A5607">
        <w:rPr>
          <w:rFonts w:ascii="Liberation Serif" w:hAnsi="Liberation Serif" w:cs="Liberation Serif"/>
          <w:sz w:val="28"/>
          <w:szCs w:val="28"/>
        </w:rPr>
        <w:t>;</w:t>
      </w:r>
    </w:p>
    <w:p w:rsidR="004D68BD" w:rsidRPr="007A5607" w:rsidRDefault="00C81AA2" w:rsidP="004D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2) п</w:t>
      </w:r>
      <w:r w:rsidR="004D68BD" w:rsidRPr="007A5607">
        <w:rPr>
          <w:rFonts w:ascii="Liberation Serif" w:hAnsi="Liberation Serif" w:cs="Liberation Serif"/>
          <w:sz w:val="28"/>
          <w:szCs w:val="28"/>
        </w:rPr>
        <w:t>ривлечение внимания средств массовой информации к проблеме противодействия коррупции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путем организации </w:t>
      </w:r>
      <w:r w:rsidR="004D68BD" w:rsidRPr="007A5607">
        <w:rPr>
          <w:rFonts w:ascii="Liberation Serif" w:hAnsi="Liberation Serif" w:cs="Liberation Serif"/>
          <w:sz w:val="28"/>
          <w:szCs w:val="28"/>
        </w:rPr>
        <w:t>тематически</w:t>
      </w:r>
      <w:r w:rsidRPr="007A5607">
        <w:rPr>
          <w:rFonts w:ascii="Liberation Serif" w:hAnsi="Liberation Serif" w:cs="Liberation Serif"/>
          <w:sz w:val="28"/>
          <w:szCs w:val="28"/>
        </w:rPr>
        <w:t>х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 брифинг</w:t>
      </w:r>
      <w:r w:rsidRPr="007A5607">
        <w:rPr>
          <w:rFonts w:ascii="Liberation Serif" w:hAnsi="Liberation Serif" w:cs="Liberation Serif"/>
          <w:sz w:val="28"/>
          <w:szCs w:val="28"/>
        </w:rPr>
        <w:t>ов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и интервью </w:t>
      </w:r>
      <w:r w:rsidR="00CB2002" w:rsidRPr="007A5607">
        <w:rPr>
          <w:rFonts w:ascii="Liberation Serif" w:hAnsi="Liberation Serif" w:cs="Liberation Serif"/>
          <w:sz w:val="28"/>
          <w:szCs w:val="28"/>
        </w:rPr>
        <w:t xml:space="preserve">руководителей государственных органов </w:t>
      </w:r>
      <w:r w:rsidR="00324638" w:rsidRPr="007A5607">
        <w:rPr>
          <w:rFonts w:ascii="Liberation Serif" w:hAnsi="Liberation Serif" w:cs="Liberation Serif"/>
          <w:sz w:val="28"/>
          <w:szCs w:val="28"/>
        </w:rPr>
        <w:t xml:space="preserve">и органов местного самоуправления </w:t>
      </w:r>
      <w:r w:rsidR="004D68BD" w:rsidRPr="007A5607">
        <w:rPr>
          <w:rFonts w:ascii="Liberation Serif" w:hAnsi="Liberation Serif" w:cs="Liberation Serif"/>
          <w:sz w:val="28"/>
          <w:szCs w:val="28"/>
        </w:rPr>
        <w:t>ведущим СМИ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324638" w:rsidRPr="007A5607">
        <w:rPr>
          <w:rFonts w:ascii="Liberation Serif" w:hAnsi="Liberation Serif" w:cs="Liberation Serif"/>
          <w:sz w:val="28"/>
          <w:szCs w:val="28"/>
        </w:rPr>
        <w:t>(</w:t>
      </w:r>
      <w:r w:rsidR="004D68BD" w:rsidRPr="007A5607">
        <w:rPr>
          <w:rFonts w:ascii="Liberation Serif" w:hAnsi="Liberation Serif" w:cs="Liberation Serif"/>
          <w:sz w:val="28"/>
          <w:szCs w:val="28"/>
        </w:rPr>
        <w:t>федеральным, региональным</w:t>
      </w:r>
      <w:r w:rsidR="00324638" w:rsidRPr="007A5607">
        <w:rPr>
          <w:rFonts w:ascii="Liberation Serif" w:hAnsi="Liberation Serif" w:cs="Liberation Serif"/>
          <w:sz w:val="28"/>
          <w:szCs w:val="28"/>
        </w:rPr>
        <w:t xml:space="preserve"> и муниципальным)</w:t>
      </w:r>
      <w:r w:rsidR="00CB2002" w:rsidRPr="007A5607">
        <w:rPr>
          <w:rFonts w:ascii="Liberation Serif" w:hAnsi="Liberation Serif" w:cs="Liberation Serif"/>
          <w:sz w:val="28"/>
          <w:szCs w:val="28"/>
        </w:rPr>
        <w:t>;</w:t>
      </w:r>
    </w:p>
    <w:p w:rsidR="002578FD" w:rsidRPr="007A5607" w:rsidRDefault="00C81AA2" w:rsidP="004D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lastRenderedPageBreak/>
        <w:t>3) п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убликация результатов проведения анализа обращений граждан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4D68BD" w:rsidRPr="007A5607">
        <w:rPr>
          <w:rFonts w:ascii="Liberation Serif" w:hAnsi="Liberation Serif" w:cs="Liberation Serif"/>
          <w:sz w:val="28"/>
          <w:szCs w:val="28"/>
        </w:rPr>
        <w:t>и организаций на предмет наличия информации о фактах коррупционных проявлений со стороны сотрудников</w:t>
      </w:r>
      <w:r w:rsidR="002578FD" w:rsidRPr="007A5607">
        <w:rPr>
          <w:rFonts w:ascii="Liberation Serif" w:hAnsi="Liberation Serif" w:cs="Liberation Serif"/>
          <w:sz w:val="28"/>
          <w:szCs w:val="28"/>
        </w:rPr>
        <w:t xml:space="preserve"> органов государственной </w:t>
      </w:r>
      <w:r w:rsidR="00FA4EBA" w:rsidRPr="007A5607">
        <w:rPr>
          <w:rFonts w:ascii="Liberation Serif" w:hAnsi="Liberation Serif" w:cs="Liberation Serif"/>
          <w:sz w:val="28"/>
          <w:szCs w:val="28"/>
        </w:rPr>
        <w:t xml:space="preserve">и муниципальной </w:t>
      </w:r>
      <w:r w:rsidR="002578FD" w:rsidRPr="007A5607">
        <w:rPr>
          <w:rFonts w:ascii="Liberation Serif" w:hAnsi="Liberation Serif" w:cs="Liberation Serif"/>
          <w:sz w:val="28"/>
          <w:szCs w:val="28"/>
        </w:rPr>
        <w:t xml:space="preserve">власти, а в случае, если изложенные в обращениях граждан и организаций факты коррупционного поведения будут подтверждены вступившим в законную силу судебным решением, размещать на официальных сайтах государственных органов </w:t>
      </w:r>
      <w:r w:rsidR="00FA4EBA" w:rsidRPr="007A5607">
        <w:rPr>
          <w:rFonts w:ascii="Liberation Serif" w:hAnsi="Liberation Serif" w:cs="Liberation Serif"/>
          <w:sz w:val="28"/>
          <w:szCs w:val="28"/>
        </w:rPr>
        <w:t xml:space="preserve">и органов местного самоуправления </w:t>
      </w:r>
      <w:r w:rsidR="002578FD" w:rsidRPr="007A5607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 подробные отчеты о проделанной работе</w:t>
      </w:r>
      <w:r w:rsidR="00FA4EBA" w:rsidRPr="007A5607">
        <w:rPr>
          <w:rFonts w:ascii="Liberation Serif" w:hAnsi="Liberation Serif" w:cs="Liberation Serif"/>
          <w:sz w:val="28"/>
          <w:szCs w:val="28"/>
        </w:rPr>
        <w:t xml:space="preserve">, в том числе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FA4EBA" w:rsidRPr="007A5607">
        <w:rPr>
          <w:rFonts w:ascii="Liberation Serif" w:hAnsi="Liberation Serif" w:cs="Liberation Serif"/>
          <w:sz w:val="28"/>
          <w:szCs w:val="28"/>
        </w:rPr>
        <w:t>по недопущению аналогичных правонарушений и преступлений в дальнейшем</w:t>
      </w:r>
      <w:r w:rsidR="002578FD" w:rsidRPr="007A5607">
        <w:rPr>
          <w:rFonts w:ascii="Liberation Serif" w:hAnsi="Liberation Serif" w:cs="Liberation Serif"/>
          <w:sz w:val="28"/>
          <w:szCs w:val="28"/>
        </w:rPr>
        <w:t>;</w:t>
      </w:r>
    </w:p>
    <w:p w:rsidR="004D68BD" w:rsidRPr="007A5607" w:rsidRDefault="002578FD" w:rsidP="004D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4) ф</w:t>
      </w:r>
      <w:r w:rsidR="004D68BD" w:rsidRPr="007A5607">
        <w:rPr>
          <w:rFonts w:ascii="Liberation Serif" w:hAnsi="Liberation Serif" w:cs="Liberation Serif"/>
          <w:sz w:val="28"/>
          <w:szCs w:val="28"/>
        </w:rPr>
        <w:t xml:space="preserve">ормирование положительного образа государственных гражданских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DB5D68" w:rsidRPr="007A5607">
        <w:rPr>
          <w:rFonts w:ascii="Liberation Serif" w:hAnsi="Liberation Serif" w:cs="Liberation Serif"/>
          <w:sz w:val="28"/>
          <w:szCs w:val="28"/>
        </w:rPr>
        <w:t xml:space="preserve">и муниципальных </w:t>
      </w:r>
      <w:r w:rsidR="004D68BD" w:rsidRPr="007A5607">
        <w:rPr>
          <w:rFonts w:ascii="Liberation Serif" w:hAnsi="Liberation Serif" w:cs="Liberation Serif"/>
          <w:sz w:val="28"/>
          <w:szCs w:val="28"/>
        </w:rPr>
        <w:t>служащих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путем информирования общественности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о принимаемых мерах по совершенствованию управления кадровым составом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и повышению качества его формирования, совершенствованию системы профессионального развития </w:t>
      </w:r>
      <w:r w:rsidR="00C63E30" w:rsidRPr="007A5607">
        <w:rPr>
          <w:rFonts w:ascii="Liberation Serif" w:hAnsi="Liberation Serif" w:cs="Liberation Serif"/>
          <w:sz w:val="28"/>
          <w:szCs w:val="28"/>
        </w:rPr>
        <w:t>государственных гражданских и муниципальных служащих</w:t>
      </w:r>
      <w:r w:rsidRPr="007A5607">
        <w:rPr>
          <w:rFonts w:ascii="Liberation Serif" w:hAnsi="Liberation Serif" w:cs="Liberation Serif"/>
          <w:sz w:val="28"/>
          <w:szCs w:val="28"/>
        </w:rPr>
        <w:t>, повышению их профессионализма и компетентности;</w:t>
      </w:r>
    </w:p>
    <w:p w:rsidR="004D68BD" w:rsidRPr="007A5607" w:rsidRDefault="002578FD" w:rsidP="004D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5) д</w:t>
      </w:r>
      <w:r w:rsidR="004D68BD" w:rsidRPr="007A5607">
        <w:rPr>
          <w:rFonts w:ascii="Liberation Serif" w:hAnsi="Liberation Serif" w:cs="Liberation Serif"/>
          <w:sz w:val="28"/>
          <w:szCs w:val="28"/>
        </w:rPr>
        <w:t>емонстрация новых информационных сервисов, исключающих коррупционное поведение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(предоставление электронных услуг, обеспечение интерактивного взаимодействия с гражданами и бизнесом (электронные приемные)</w:t>
      </w:r>
      <w:r w:rsidR="00114BFC" w:rsidRPr="007A5607">
        <w:rPr>
          <w:rFonts w:ascii="Liberation Serif" w:hAnsi="Liberation Serif" w:cs="Liberation Serif"/>
          <w:sz w:val="28"/>
          <w:szCs w:val="28"/>
        </w:rPr>
        <w:t xml:space="preserve"> и так далее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, увязывание положительных результатов работы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по профилактике коррупционных правонарушений с развитием цифровой экономики и новых технологий</w:t>
      </w:r>
      <w:r w:rsidR="005D7277" w:rsidRPr="007A5607">
        <w:rPr>
          <w:rFonts w:ascii="Liberation Serif" w:hAnsi="Liberation Serif" w:cs="Liberation Serif"/>
          <w:sz w:val="28"/>
          <w:szCs w:val="28"/>
        </w:rPr>
        <w:t>;</w:t>
      </w:r>
    </w:p>
    <w:p w:rsidR="006312EE" w:rsidRPr="007A5607" w:rsidRDefault="00ED2AF4" w:rsidP="00DD27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в </w:t>
      </w:r>
      <w:r w:rsidR="00DB13AB" w:rsidRPr="007A5607">
        <w:rPr>
          <w:rFonts w:ascii="Liberation Serif" w:hAnsi="Liberation Serif" w:cs="Liberation Serif"/>
          <w:sz w:val="28"/>
          <w:szCs w:val="28"/>
        </w:rPr>
        <w:t>соответствии с подпунктом «ж» пункта 21 Национального плана</w:t>
      </w:r>
      <w:r w:rsidR="006312EE" w:rsidRPr="007A5607">
        <w:rPr>
          <w:rFonts w:ascii="Liberation Serif" w:hAnsi="Liberation Serif" w:cs="Liberation Serif"/>
          <w:sz w:val="28"/>
          <w:szCs w:val="28"/>
        </w:rPr>
        <w:t xml:space="preserve"> принято распоряжение Правительства Российской Федерации от 21.12.2018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6312EE" w:rsidRPr="007A5607">
        <w:rPr>
          <w:rFonts w:ascii="Liberation Serif" w:hAnsi="Liberation Serif" w:cs="Liberation Serif"/>
          <w:sz w:val="28"/>
          <w:szCs w:val="28"/>
        </w:rPr>
        <w:t>№ 2884-р (ред. от 18.05.2019)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годы»</w:t>
      </w:r>
      <w:r w:rsidR="006E199D">
        <w:rPr>
          <w:rFonts w:ascii="Liberation Serif" w:hAnsi="Liberation Serif" w:cs="Liberation Serif"/>
          <w:sz w:val="28"/>
          <w:szCs w:val="28"/>
        </w:rPr>
        <w:t xml:space="preserve"> (</w:t>
      </w:r>
      <w:r w:rsidR="006E199D" w:rsidRPr="007A5607">
        <w:rPr>
          <w:rFonts w:ascii="Liberation Serif" w:hAnsi="Liberation Serif" w:cs="Liberation Serif"/>
          <w:sz w:val="28"/>
          <w:szCs w:val="28"/>
        </w:rPr>
        <w:t xml:space="preserve">письмо </w:t>
      </w:r>
      <w:r w:rsidR="006E199D">
        <w:rPr>
          <w:rFonts w:ascii="Liberation Serif" w:hAnsi="Liberation Serif" w:cs="Liberation Serif"/>
          <w:sz w:val="28"/>
          <w:szCs w:val="28"/>
        </w:rPr>
        <w:br/>
        <w:t>в СЭД от 14.06.2019</w:t>
      </w:r>
      <w:r w:rsidR="006E199D" w:rsidRPr="007A5607">
        <w:rPr>
          <w:rFonts w:ascii="Liberation Serif" w:hAnsi="Liberation Serif" w:cs="Liberation Serif"/>
          <w:sz w:val="28"/>
          <w:szCs w:val="28"/>
        </w:rPr>
        <w:t xml:space="preserve"> № </w:t>
      </w:r>
      <w:r w:rsidR="006E199D">
        <w:rPr>
          <w:rFonts w:ascii="Liberation Serif" w:hAnsi="Liberation Serif" w:cs="Liberation Serif"/>
          <w:sz w:val="28"/>
          <w:szCs w:val="28"/>
        </w:rPr>
        <w:t>25371</w:t>
      </w:r>
      <w:r w:rsidR="006E199D" w:rsidRPr="007A5607">
        <w:rPr>
          <w:rFonts w:ascii="Liberation Serif" w:hAnsi="Liberation Serif" w:cs="Liberation Serif"/>
          <w:sz w:val="28"/>
          <w:szCs w:val="28"/>
        </w:rPr>
        <w:t>)</w:t>
      </w:r>
      <w:r w:rsidR="00DD27F7" w:rsidRPr="007A5607">
        <w:rPr>
          <w:rFonts w:ascii="Liberation Serif" w:hAnsi="Liberation Serif" w:cs="Liberation Serif"/>
          <w:sz w:val="28"/>
          <w:szCs w:val="28"/>
        </w:rPr>
        <w:t>.</w:t>
      </w:r>
    </w:p>
    <w:p w:rsidR="00DB13AB" w:rsidRPr="007A5607" w:rsidRDefault="00DB13AB" w:rsidP="00A35D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A5607">
        <w:rPr>
          <w:rFonts w:ascii="Liberation Serif" w:hAnsi="Liberation Serif" w:cs="Liberation Serif"/>
          <w:b/>
          <w:sz w:val="24"/>
          <w:szCs w:val="24"/>
        </w:rPr>
        <w:t>Справочно</w:t>
      </w:r>
      <w:proofErr w:type="spellEnd"/>
      <w:r w:rsidRPr="007A5607">
        <w:rPr>
          <w:rFonts w:ascii="Liberation Serif" w:hAnsi="Liberation Serif" w:cs="Liberation Serif"/>
          <w:b/>
          <w:sz w:val="24"/>
          <w:szCs w:val="24"/>
        </w:rPr>
        <w:t>.</w:t>
      </w:r>
      <w:r w:rsidR="00A35D4A" w:rsidRPr="007A5607">
        <w:rPr>
          <w:rFonts w:ascii="Liberation Serif" w:hAnsi="Liberation Serif" w:cs="Liberation Serif"/>
          <w:sz w:val="24"/>
          <w:szCs w:val="24"/>
        </w:rPr>
        <w:t xml:space="preserve"> Национальный план противодействия коррупции на 2018–2020 годы, утвержденный Указом Президента Российской Федерации от 29 июня 2018 года № 378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="00A35D4A" w:rsidRPr="007A5607">
        <w:rPr>
          <w:rFonts w:ascii="Liberation Serif" w:hAnsi="Liberation Serif" w:cs="Liberation Serif"/>
          <w:sz w:val="24"/>
          <w:szCs w:val="24"/>
        </w:rPr>
        <w:t>«О Национальном плане противодействия коррупции на 2018–2020 годы»</w:t>
      </w:r>
    </w:p>
    <w:p w:rsidR="00DB13AB" w:rsidRPr="007A5607" w:rsidRDefault="00DB13AB" w:rsidP="00A35D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>по противодействию коррупции в части, касающейся:</w:t>
      </w:r>
    </w:p>
    <w:p w:rsidR="00DB13AB" w:rsidRPr="007A5607" w:rsidRDefault="00DB13AB" w:rsidP="00A35D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ж) разработки комплекса просветительских мероприятий, направленных на создание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>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8968D5" w:rsidRPr="007A5607" w:rsidRDefault="00DB13AB" w:rsidP="008968D5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>Доклад о результатах исполнения настоящего пункта представить до 1 октября 2020 г.</w:t>
      </w:r>
    </w:p>
    <w:p w:rsidR="003D1561" w:rsidRPr="007A5607" w:rsidRDefault="003D1561" w:rsidP="003D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Статьей 5 Закона Свердловской области от 20 февраля 2009 года № 2-ОЗ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«О противодействии коррупции в Свердловской области» (далее – Закон № 2-ОЗ) к мерам по профилактике коррупции в Свердловской области отнесено формирование в обществе нетерпимости к коррупционному поведению, которое осуществляется посредством организации просветительской работы, направленной на укрепление доверия к власти.</w:t>
      </w:r>
    </w:p>
    <w:p w:rsidR="003D1561" w:rsidRPr="007A5607" w:rsidRDefault="003D1561" w:rsidP="003D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lastRenderedPageBreak/>
        <w:t xml:space="preserve">Согласно статье 10 (Формирование в обществе нетерпимости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к коррупционному поведению) просветительская работа, направленная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на укрепление доверия к власти, включает в себя:</w:t>
      </w:r>
    </w:p>
    <w:p w:rsidR="003D1561" w:rsidRPr="007A5607" w:rsidRDefault="003D1561" w:rsidP="003D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1) издание и распространение печатной продукции о противодействии коррупции в Свердловской области, в том числе учебных пособий и материалов;</w:t>
      </w:r>
    </w:p>
    <w:p w:rsidR="003D1561" w:rsidRPr="007A5607" w:rsidRDefault="003D1561" w:rsidP="003D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2) выпуск передач государственных, муниципальных и негосударственных организаций телерадиовещания о противодействии коррупции в Свердловской области;</w:t>
      </w:r>
    </w:p>
    <w:p w:rsidR="003D1561" w:rsidRPr="007A5607" w:rsidRDefault="003D1561" w:rsidP="003D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3) производство и распространение социальной рекламы о противодействии коррупции в Свердловской области;</w:t>
      </w:r>
    </w:p>
    <w:p w:rsidR="003D1561" w:rsidRPr="007A5607" w:rsidRDefault="003D1561" w:rsidP="003D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4) организацию творческих конкурсов в сфере противодействия коррупции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в Свердловской области;</w:t>
      </w:r>
    </w:p>
    <w:p w:rsidR="003D1561" w:rsidRPr="007A5607" w:rsidRDefault="003D1561" w:rsidP="003D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5) осуществление иных мероприятий, направленных на противодействие коррупции в Свердловской области.</w:t>
      </w:r>
    </w:p>
    <w:p w:rsidR="007A257F" w:rsidRPr="007A5607" w:rsidRDefault="007A257F" w:rsidP="007A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К просветительской работе следует отнести также </w:t>
      </w:r>
      <w:r w:rsidR="00F20E2A" w:rsidRPr="007A5607">
        <w:rPr>
          <w:rFonts w:ascii="Liberation Serif" w:hAnsi="Liberation Serif" w:cs="Liberation Serif"/>
          <w:sz w:val="28"/>
          <w:szCs w:val="28"/>
        </w:rPr>
        <w:t xml:space="preserve">предусмотренную частью 3 статьи 11 Закона № 2-ОЗ 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информацию о типичных 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с гражданами и организациями, о способах защиты граждан и организаций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от такого поведения</w:t>
      </w:r>
      <w:r w:rsidR="00AB351D" w:rsidRPr="007A5607">
        <w:rPr>
          <w:rFonts w:ascii="Liberation Serif" w:hAnsi="Liberation Serif" w:cs="Liberation Serif"/>
          <w:sz w:val="28"/>
          <w:szCs w:val="28"/>
        </w:rPr>
        <w:t xml:space="preserve">. Аналогичное положение применимо </w:t>
      </w:r>
      <w:r w:rsidR="00C67BD2" w:rsidRPr="007A5607">
        <w:rPr>
          <w:rFonts w:ascii="Liberation Serif" w:hAnsi="Liberation Serif" w:cs="Liberation Serif"/>
          <w:sz w:val="28"/>
          <w:szCs w:val="28"/>
        </w:rPr>
        <w:t xml:space="preserve">также </w:t>
      </w:r>
      <w:r w:rsidR="00AB351D" w:rsidRPr="007A5607">
        <w:rPr>
          <w:rFonts w:ascii="Liberation Serif" w:hAnsi="Liberation Serif" w:cs="Liberation Serif"/>
          <w:sz w:val="28"/>
          <w:szCs w:val="28"/>
        </w:rPr>
        <w:t>на муниципальном уровне</w:t>
      </w:r>
      <w:r w:rsidR="00A10DB2" w:rsidRPr="007A5607">
        <w:rPr>
          <w:rFonts w:ascii="Liberation Serif" w:hAnsi="Liberation Serif" w:cs="Liberation Serif"/>
          <w:sz w:val="28"/>
          <w:szCs w:val="28"/>
        </w:rPr>
        <w:t>;</w:t>
      </w:r>
    </w:p>
    <w:p w:rsidR="003D362E" w:rsidRPr="007A5607" w:rsidRDefault="006312EE" w:rsidP="002A0B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во исполнение пункта 26 Национального плана </w:t>
      </w:r>
      <w:r w:rsidR="003D362E" w:rsidRPr="007A5607">
        <w:rPr>
          <w:rFonts w:ascii="Liberation Serif" w:hAnsi="Liberation Serif" w:cs="Liberation Serif"/>
          <w:sz w:val="28"/>
          <w:szCs w:val="28"/>
        </w:rPr>
        <w:t>Министерств</w:t>
      </w:r>
      <w:r w:rsidR="00216AAF" w:rsidRPr="007A5607">
        <w:rPr>
          <w:rFonts w:ascii="Liberation Serif" w:hAnsi="Liberation Serif" w:cs="Liberation Serif"/>
          <w:sz w:val="28"/>
          <w:szCs w:val="28"/>
        </w:rPr>
        <w:t>о</w:t>
      </w:r>
      <w:r w:rsidR="00720FEF" w:rsidRPr="007A5607">
        <w:rPr>
          <w:rFonts w:ascii="Liberation Serif" w:hAnsi="Liberation Serif" w:cs="Liberation Serif"/>
          <w:sz w:val="28"/>
          <w:szCs w:val="28"/>
        </w:rPr>
        <w:t>м</w:t>
      </w:r>
      <w:r w:rsidR="003D362E" w:rsidRPr="007A5607">
        <w:rPr>
          <w:rFonts w:ascii="Liberation Serif" w:hAnsi="Liberation Serif" w:cs="Liberation Serif"/>
          <w:sz w:val="28"/>
          <w:szCs w:val="28"/>
        </w:rPr>
        <w:t xml:space="preserve"> культуры Российской Федерации</w:t>
      </w:r>
      <w:r w:rsidR="00720FEF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="003D362E" w:rsidRPr="007A5607">
        <w:rPr>
          <w:rFonts w:ascii="Liberation Serif" w:hAnsi="Liberation Serif" w:cs="Liberation Serif"/>
          <w:sz w:val="28"/>
          <w:szCs w:val="28"/>
        </w:rPr>
        <w:t xml:space="preserve">разработан Комплекс мер, направленных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3D362E" w:rsidRPr="007A5607">
        <w:rPr>
          <w:rFonts w:ascii="Liberation Serif" w:hAnsi="Liberation Serif" w:cs="Liberation Serif"/>
          <w:sz w:val="28"/>
          <w:szCs w:val="28"/>
        </w:rPr>
        <w:t xml:space="preserve">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3D362E" w:rsidRPr="007A5607">
        <w:rPr>
          <w:rFonts w:ascii="Liberation Serif" w:hAnsi="Liberation Serif" w:cs="Liberation Serif"/>
          <w:sz w:val="28"/>
          <w:szCs w:val="28"/>
        </w:rPr>
        <w:t xml:space="preserve">на различные слои населения в целях формирования негативного отношения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3D362E" w:rsidRPr="007A5607">
        <w:rPr>
          <w:rFonts w:ascii="Liberation Serif" w:hAnsi="Liberation Serif" w:cs="Liberation Serif"/>
          <w:sz w:val="28"/>
          <w:szCs w:val="28"/>
        </w:rPr>
        <w:t>к данному явлению</w:t>
      </w:r>
      <w:r w:rsidR="00720FEF" w:rsidRPr="007A5607">
        <w:rPr>
          <w:rFonts w:ascii="Liberation Serif" w:hAnsi="Liberation Serif" w:cs="Liberation Serif"/>
          <w:sz w:val="28"/>
          <w:szCs w:val="28"/>
        </w:rPr>
        <w:t xml:space="preserve">, утвержденный Заместителем Министра культуры Российской Федерации О.С. </w:t>
      </w:r>
      <w:proofErr w:type="spellStart"/>
      <w:r w:rsidR="00720FEF" w:rsidRPr="007A5607">
        <w:rPr>
          <w:rFonts w:ascii="Liberation Serif" w:hAnsi="Liberation Serif" w:cs="Liberation Serif"/>
          <w:sz w:val="28"/>
          <w:szCs w:val="28"/>
        </w:rPr>
        <w:t>Яриловой</w:t>
      </w:r>
      <w:proofErr w:type="spellEnd"/>
      <w:r w:rsidR="003D362E" w:rsidRPr="007A5607">
        <w:rPr>
          <w:rFonts w:ascii="Liberation Serif" w:hAnsi="Liberation Serif" w:cs="Liberation Serif"/>
          <w:sz w:val="28"/>
          <w:szCs w:val="28"/>
        </w:rPr>
        <w:t xml:space="preserve"> (письмо в СЭД от 09.08.2019 № 34625).</w:t>
      </w:r>
    </w:p>
    <w:p w:rsidR="006312EE" w:rsidRPr="007A5607" w:rsidRDefault="006312EE" w:rsidP="006312EE">
      <w:pPr>
        <w:pBdr>
          <w:left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A5607">
        <w:rPr>
          <w:rFonts w:ascii="Liberation Serif" w:hAnsi="Liberation Serif" w:cs="Liberation Serif"/>
          <w:b/>
          <w:sz w:val="24"/>
          <w:szCs w:val="24"/>
        </w:rPr>
        <w:t>Справочно</w:t>
      </w:r>
      <w:proofErr w:type="spellEnd"/>
      <w:r w:rsidRPr="007A5607">
        <w:rPr>
          <w:rFonts w:ascii="Liberation Serif" w:hAnsi="Liberation Serif" w:cs="Liberation Serif"/>
          <w:b/>
          <w:sz w:val="24"/>
          <w:szCs w:val="24"/>
        </w:rPr>
        <w:t>.</w:t>
      </w:r>
      <w:r w:rsidRPr="007A5607">
        <w:rPr>
          <w:rFonts w:ascii="Liberation Serif" w:hAnsi="Liberation Serif" w:cs="Liberation Serif"/>
          <w:sz w:val="24"/>
          <w:szCs w:val="24"/>
        </w:rPr>
        <w:t xml:space="preserve"> Национальный план противодействия коррупции на 2018–2020 годы, утвержденный Указом Президента Российской Федерации от 29 июня 2018 года № 378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>«О Национальном плане противодействия коррупции на 2018–2020 годы»</w:t>
      </w:r>
    </w:p>
    <w:p w:rsidR="006312EE" w:rsidRPr="007A5607" w:rsidRDefault="006312EE" w:rsidP="006312EE">
      <w:pPr>
        <w:pBdr>
          <w:left w:val="single" w:sz="4" w:space="1" w:color="auto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6312EE" w:rsidRPr="007A5607" w:rsidRDefault="006312EE" w:rsidP="006312EE">
      <w:pPr>
        <w:pBdr>
          <w:left w:val="single" w:sz="4" w:space="1" w:color="auto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>Доклад о результатах исполнения настоящего пункта представить до 1 декабря 2018 г.</w:t>
      </w:r>
    </w:p>
    <w:p w:rsidR="0073174C" w:rsidRPr="007A5607" w:rsidRDefault="0073174C" w:rsidP="00B6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Согласно </w:t>
      </w:r>
      <w:r w:rsidR="00B648BF" w:rsidRPr="007A5607">
        <w:rPr>
          <w:rFonts w:ascii="Liberation Serif" w:hAnsi="Liberation Serif" w:cs="Liberation Serif"/>
          <w:sz w:val="28"/>
          <w:szCs w:val="28"/>
        </w:rPr>
        <w:t xml:space="preserve">пункту 11 статьи 3 </w:t>
      </w:r>
      <w:r w:rsidRPr="007A5607">
        <w:rPr>
          <w:rFonts w:ascii="Liberation Serif" w:hAnsi="Liberation Serif" w:cs="Liberation Serif"/>
          <w:sz w:val="28"/>
          <w:szCs w:val="28"/>
        </w:rPr>
        <w:t>Федеральн</w:t>
      </w:r>
      <w:r w:rsidR="00B648BF" w:rsidRPr="007A5607">
        <w:rPr>
          <w:rFonts w:ascii="Liberation Serif" w:hAnsi="Liberation Serif" w:cs="Liberation Serif"/>
          <w:sz w:val="28"/>
          <w:szCs w:val="28"/>
        </w:rPr>
        <w:t>ого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B648BF" w:rsidRPr="007A5607">
        <w:rPr>
          <w:rFonts w:ascii="Liberation Serif" w:hAnsi="Liberation Serif" w:cs="Liberation Serif"/>
          <w:sz w:val="28"/>
          <w:szCs w:val="28"/>
        </w:rPr>
        <w:t>а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от 13</w:t>
      </w:r>
      <w:r w:rsidR="00B648BF" w:rsidRPr="007A5607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2006 </w:t>
      </w:r>
      <w:r w:rsidR="00B648BF" w:rsidRPr="007A560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B648BF" w:rsidRPr="007A5607">
        <w:rPr>
          <w:rFonts w:ascii="Liberation Serif" w:hAnsi="Liberation Serif" w:cs="Liberation Serif"/>
          <w:sz w:val="28"/>
          <w:szCs w:val="28"/>
        </w:rPr>
        <w:t>№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38-ФЗ</w:t>
      </w:r>
      <w:r w:rsidR="00B648BF" w:rsidRPr="007A5607">
        <w:rPr>
          <w:rFonts w:ascii="Liberation Serif" w:hAnsi="Liberation Serif" w:cs="Liberation Serif"/>
          <w:sz w:val="28"/>
          <w:szCs w:val="28"/>
        </w:rPr>
        <w:t xml:space="preserve"> </w:t>
      </w:r>
      <w:r w:rsidRPr="007A5607">
        <w:rPr>
          <w:rFonts w:ascii="Liberation Serif" w:hAnsi="Liberation Serif" w:cs="Liberation Serif"/>
          <w:sz w:val="28"/>
          <w:szCs w:val="28"/>
        </w:rPr>
        <w:t>(ред. от 01.05.2019)</w:t>
      </w:r>
      <w:r w:rsidR="00B648BF" w:rsidRPr="007A5607">
        <w:rPr>
          <w:rFonts w:ascii="Liberation Serif" w:hAnsi="Liberation Serif" w:cs="Liberation Serif"/>
          <w:sz w:val="28"/>
          <w:szCs w:val="28"/>
        </w:rPr>
        <w:t xml:space="preserve"> «</w:t>
      </w:r>
      <w:r w:rsidRPr="007A5607">
        <w:rPr>
          <w:rFonts w:ascii="Liberation Serif" w:hAnsi="Liberation Serif" w:cs="Liberation Serif"/>
          <w:sz w:val="28"/>
          <w:szCs w:val="28"/>
        </w:rPr>
        <w:t>О рекламе</w:t>
      </w:r>
      <w:r w:rsidR="00B648BF" w:rsidRPr="007A5607">
        <w:rPr>
          <w:rFonts w:ascii="Liberation Serif" w:hAnsi="Liberation Serif" w:cs="Liberation Serif"/>
          <w:sz w:val="28"/>
          <w:szCs w:val="28"/>
        </w:rPr>
        <w:t>»</w:t>
      </w:r>
      <w:r w:rsidR="00386C21" w:rsidRPr="007A5607">
        <w:rPr>
          <w:rFonts w:ascii="Liberation Serif" w:hAnsi="Liberation Serif" w:cs="Liberation Serif"/>
          <w:sz w:val="28"/>
          <w:szCs w:val="28"/>
        </w:rPr>
        <w:t xml:space="preserve"> (далее – Закон № 38-ФЗ)</w:t>
      </w:r>
      <w:r w:rsidR="00B648BF" w:rsidRPr="007A5607">
        <w:rPr>
          <w:rFonts w:ascii="Liberation Serif" w:hAnsi="Liberation Serif" w:cs="Liberation Serif"/>
          <w:sz w:val="28"/>
          <w:szCs w:val="28"/>
        </w:rPr>
        <w:t xml:space="preserve">, 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социальная реклама </w:t>
      </w:r>
      <w:r w:rsidR="00B648BF" w:rsidRPr="007A5607">
        <w:rPr>
          <w:rFonts w:ascii="Liberation Serif" w:hAnsi="Liberation Serif" w:cs="Liberation Serif"/>
          <w:sz w:val="28"/>
          <w:szCs w:val="28"/>
        </w:rPr>
        <w:t>–</w:t>
      </w:r>
      <w:r w:rsidRPr="007A5607">
        <w:rPr>
          <w:rFonts w:ascii="Liberation Serif" w:hAnsi="Liberation Serif" w:cs="Liberation Serif"/>
          <w:sz w:val="28"/>
          <w:szCs w:val="28"/>
        </w:rPr>
        <w:t xml:space="preserve"> информация, распространенная любым способом, в любой форме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и с использованием любых средств, адресованная неопределенному кругу лиц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lastRenderedPageBreak/>
        <w:t>и направленная на достижение благотворительных и иных общественно полезных целей, а также обеспечение интересов государств</w:t>
      </w:r>
      <w:r w:rsidR="00B648BF" w:rsidRPr="007A5607">
        <w:rPr>
          <w:rFonts w:ascii="Liberation Serif" w:hAnsi="Liberation Serif" w:cs="Liberation Serif"/>
          <w:sz w:val="28"/>
          <w:szCs w:val="28"/>
        </w:rPr>
        <w:t>.</w:t>
      </w:r>
    </w:p>
    <w:p w:rsidR="001824C0" w:rsidRPr="007A5607" w:rsidRDefault="00386C21" w:rsidP="00182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>Согласно части 1 статьи 10 (Социальная реклама) Закона № 38-ФЗ р</w:t>
      </w:r>
      <w:r w:rsidR="001824C0" w:rsidRPr="007A5607">
        <w:rPr>
          <w:rFonts w:ascii="Liberation Serif" w:hAnsi="Liberation Serif" w:cs="Liberation Serif"/>
          <w:sz w:val="28"/>
          <w:szCs w:val="28"/>
        </w:rPr>
        <w:t>екламодателями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самоуправления, а также муниципальные органы, которые не входят в структуру органов местного самоуправления.</w:t>
      </w:r>
    </w:p>
    <w:p w:rsidR="00642FB4" w:rsidRPr="007A5607" w:rsidRDefault="00642FB4" w:rsidP="0064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Согласно части 2 статьи 10 (Социальная реклама) Закона № 38-ФЗ органы государственной власти, иные государственные органы и органы местного самоуправления, а также муниципальные органы, которые не входят в структуру органов местного самоуправления, осуществляют закупки работ, услуг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на производство и распространение социальной рекламы в соответствии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с </w:t>
      </w:r>
      <w:hyperlink r:id="rId11" w:history="1">
        <w:r w:rsidRPr="007A5607">
          <w:rPr>
            <w:rFonts w:ascii="Liberation Serif" w:hAnsi="Liberation Serif" w:cs="Liberation Serif"/>
            <w:sz w:val="28"/>
            <w:szCs w:val="28"/>
          </w:rPr>
          <w:t>законодательством</w:t>
        </w:r>
      </w:hyperlink>
      <w:r w:rsidRPr="007A5607">
        <w:rPr>
          <w:rFonts w:ascii="Liberation Serif" w:hAnsi="Liberation Serif" w:cs="Liberation Serif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A5607">
        <w:rPr>
          <w:rFonts w:ascii="Liberation Serif" w:hAnsi="Liberation Serif" w:cs="Liberation Serif"/>
          <w:b/>
          <w:sz w:val="24"/>
          <w:szCs w:val="24"/>
        </w:rPr>
        <w:t>Справочно</w:t>
      </w:r>
      <w:proofErr w:type="spellEnd"/>
      <w:r w:rsidRPr="007A5607">
        <w:rPr>
          <w:rFonts w:ascii="Liberation Serif" w:hAnsi="Liberation Serif" w:cs="Liberation Serif"/>
          <w:b/>
          <w:sz w:val="24"/>
          <w:szCs w:val="24"/>
        </w:rPr>
        <w:t>.</w:t>
      </w:r>
      <w:r w:rsidRPr="007A5607">
        <w:rPr>
          <w:rFonts w:ascii="Liberation Serif" w:hAnsi="Liberation Serif" w:cs="Liberation Serif"/>
          <w:sz w:val="24"/>
          <w:szCs w:val="24"/>
        </w:rPr>
        <w:t xml:space="preserve"> Федеральный закон от 13 марта 2006 года № 38-ФЗ «О рекламе»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A5607">
        <w:rPr>
          <w:rFonts w:ascii="Liberation Serif" w:hAnsi="Liberation Serif" w:cs="Liberation Serif"/>
          <w:b/>
          <w:bCs/>
          <w:sz w:val="24"/>
          <w:szCs w:val="24"/>
        </w:rPr>
        <w:t>Статья 10. Социальная реклама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>1. Рекламодателями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самоуправления, а также муниципальные органы, которые не входят в структуру органов местного самоуправления.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2. Органы государственной власти, иные государственные органы и органы местного самоуправления, а также муниципальные органы, которые не входят в структуру органов местного самоуправления, осуществляют закупки работ, услуг на производство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 xml:space="preserve">и распространение социальной рекламы в соответствии с </w:t>
      </w:r>
      <w:hyperlink r:id="rId12" w:history="1">
        <w:r w:rsidRPr="007A5607">
          <w:rPr>
            <w:rFonts w:ascii="Liberation Serif" w:hAnsi="Liberation Serif" w:cs="Liberation Serif"/>
            <w:color w:val="0000FF"/>
            <w:sz w:val="24"/>
            <w:szCs w:val="24"/>
          </w:rPr>
          <w:t>законодательством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(в ред. Федерального </w:t>
      </w:r>
      <w:hyperlink r:id="rId13" w:history="1">
        <w:r w:rsidRPr="007A5607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 xml:space="preserve"> от 28.12.2013 N 396-ФЗ)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3. Заключение договора на распространение социальной рекламы является обязательным для </w:t>
      </w:r>
      <w:proofErr w:type="spellStart"/>
      <w:r w:rsidRPr="007A5607">
        <w:rPr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7A5607">
        <w:rPr>
          <w:rFonts w:ascii="Liberation Serif" w:hAnsi="Liberation Serif" w:cs="Liberation Serif"/>
          <w:sz w:val="24"/>
          <w:szCs w:val="24"/>
        </w:rPr>
        <w:t xml:space="preserve"> в пределах пяти процентов годового объема распространяемой им рекламы (в том числе общего времени рекламы, распространяемой в теле- и радиопрограммах, общей рекламной площади печатного издания, общей рекламной площади рекламных конструкций). Заключение такого договора осуществляется в </w:t>
      </w:r>
      <w:hyperlink r:id="rId14" w:history="1">
        <w:r w:rsidRPr="007A5607">
          <w:rPr>
            <w:rFonts w:ascii="Liberation Serif" w:hAnsi="Liberation Serif" w:cs="Liberation Serif"/>
            <w:color w:val="0000FF"/>
            <w:sz w:val="24"/>
            <w:szCs w:val="24"/>
          </w:rPr>
          <w:t>порядке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>, установленном Гражданским кодексом Российской Федерации.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ar6"/>
      <w:bookmarkEnd w:id="1"/>
      <w:r w:rsidRPr="007A5607">
        <w:rPr>
          <w:rFonts w:ascii="Liberation Serif" w:hAnsi="Liberation Serif" w:cs="Liberation Serif"/>
          <w:sz w:val="24"/>
          <w:szCs w:val="24"/>
        </w:rPr>
        <w:t xml:space="preserve">4. В социальной рекламе не допускается упоминание о конкретных марках (моделях, артикулах) товаров, товарных знаках, знаках обслуживания и об иных средствах их индивидуализации, о физических лицах и юридических лицах, за исключением случаев, предусмотренных </w:t>
      </w:r>
      <w:hyperlink w:anchor="Par8" w:history="1">
        <w:r w:rsidRPr="007A5607">
          <w:rPr>
            <w:rFonts w:ascii="Liberation Serif" w:hAnsi="Liberation Serif" w:cs="Liberation Serif"/>
            <w:color w:val="0000FF"/>
            <w:sz w:val="24"/>
            <w:szCs w:val="24"/>
          </w:rPr>
          <w:t>частью 5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 xml:space="preserve"> настоящей статьи.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(в ред. Федерального </w:t>
      </w:r>
      <w:hyperlink r:id="rId15" w:history="1">
        <w:r w:rsidRPr="007A5607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 xml:space="preserve"> от 03.06.2011 N 115-ФЗ)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ar8"/>
      <w:bookmarkEnd w:id="2"/>
      <w:r w:rsidRPr="007A5607">
        <w:rPr>
          <w:rFonts w:ascii="Liberation Serif" w:hAnsi="Liberation Serif" w:cs="Liberation Serif"/>
          <w:sz w:val="24"/>
          <w:szCs w:val="24"/>
        </w:rPr>
        <w:t xml:space="preserve">5. Установленные </w:t>
      </w:r>
      <w:hyperlink w:anchor="Par6" w:history="1">
        <w:r w:rsidRPr="007A5607">
          <w:rPr>
            <w:rFonts w:ascii="Liberation Serif" w:hAnsi="Liberation Serif" w:cs="Liberation Serif"/>
            <w:color w:val="0000FF"/>
            <w:sz w:val="24"/>
            <w:szCs w:val="24"/>
          </w:rPr>
          <w:t>частью 4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 xml:space="preserve"> настоящей статьи ограничения не распространяются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 xml:space="preserve">на упоминания об органах государственной власти, иных государственных органах, органах местного самоуправления, о муниципальных органах, которые не входят в структуру органов местного самоуправления, о спонсорах, о социально ориентированных некоммерческих организациях, соответствующих требованиям, установленным настоящей статьей, а также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 xml:space="preserve">о физических лицах, оказавшихся в трудной жизненной ситуации или нуждающихся в лечении, в целях оказания им благотворительной помощи. В социальной рекламе допускается упоминание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</w:t>
      </w:r>
      <w:r w:rsidRPr="007A5607">
        <w:rPr>
          <w:rFonts w:ascii="Liberation Serif" w:hAnsi="Liberation Serif" w:cs="Liberation Serif"/>
          <w:sz w:val="24"/>
          <w:szCs w:val="24"/>
        </w:rPr>
        <w:lastRenderedPageBreak/>
        <w:t>организаций, направленной на достижение благотворительных или иных общественно полезных целей.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(часть 5 введена Федеральным </w:t>
      </w:r>
      <w:hyperlink r:id="rId16" w:history="1">
        <w:r w:rsidRPr="007A5607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 xml:space="preserve"> от 03.06.2011 N 115-ФЗ)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6. В социальной рекламе, распространяемой в радиопрограммах, продолжительность упоминания о спонсорах не может превышать три секунды, в социальной рекламе, распространяемой в телепрограммах, при кино- и </w:t>
      </w:r>
      <w:proofErr w:type="spellStart"/>
      <w:r w:rsidRPr="007A5607">
        <w:rPr>
          <w:rFonts w:ascii="Liberation Serif" w:hAnsi="Liberation Serif" w:cs="Liberation Serif"/>
          <w:sz w:val="24"/>
          <w:szCs w:val="24"/>
        </w:rPr>
        <w:t>видеообслуживании</w:t>
      </w:r>
      <w:proofErr w:type="spellEnd"/>
      <w:r w:rsidRPr="007A5607">
        <w:rPr>
          <w:rFonts w:ascii="Liberation Serif" w:hAnsi="Liberation Serif" w:cs="Liberation Serif"/>
          <w:sz w:val="24"/>
          <w:szCs w:val="24"/>
        </w:rPr>
        <w:t xml:space="preserve">, - три секунды и такому упоминанию должно быть отведено не более чем семь процентов площади кадра, а в социальной рекламе, распространяемой другими способами, - не более чем пять процентов рекламной площади (пространства). Эти ограничения не распространяются на упоминания в социальной рекламе об органах государственной власти, иных государственных органах, органах местного самоуправления, о муниципальных органах, которые не входят в структуру органов местного самоуправления, о социально ориентированных некоммерческих организациях, а также </w:t>
      </w:r>
      <w:r w:rsidR="00B12B41" w:rsidRPr="007A5607">
        <w:rPr>
          <w:rFonts w:ascii="Liberation Serif" w:hAnsi="Liberation Serif" w:cs="Liberation Serif"/>
          <w:sz w:val="24"/>
          <w:szCs w:val="24"/>
        </w:rPr>
        <w:br/>
      </w:r>
      <w:r w:rsidRPr="007A5607">
        <w:rPr>
          <w:rFonts w:ascii="Liberation Serif" w:hAnsi="Liberation Serif" w:cs="Liberation Serif"/>
          <w:sz w:val="24"/>
          <w:szCs w:val="24"/>
        </w:rPr>
        <w:t>о физических лицах, оказавшихся в трудной жизненной ситуации или нуждающихся в лечении, в целях оказания им благотворительной помощи.</w:t>
      </w:r>
    </w:p>
    <w:p w:rsidR="001824C0" w:rsidRPr="007A5607" w:rsidRDefault="001824C0" w:rsidP="001824C0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A5607">
        <w:rPr>
          <w:rFonts w:ascii="Liberation Serif" w:hAnsi="Liberation Serif" w:cs="Liberation Serif"/>
          <w:sz w:val="24"/>
          <w:szCs w:val="24"/>
        </w:rPr>
        <w:t xml:space="preserve">(часть 6 введена Федеральным </w:t>
      </w:r>
      <w:hyperlink r:id="rId17" w:history="1">
        <w:r w:rsidRPr="007A5607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7A5607">
        <w:rPr>
          <w:rFonts w:ascii="Liberation Serif" w:hAnsi="Liberation Serif" w:cs="Liberation Serif"/>
          <w:sz w:val="24"/>
          <w:szCs w:val="24"/>
        </w:rPr>
        <w:t xml:space="preserve"> от 03.06.2011 N 115-ФЗ)</w:t>
      </w:r>
    </w:p>
    <w:p w:rsidR="003536D4" w:rsidRPr="007A5607" w:rsidRDefault="00C71AB2" w:rsidP="00EC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Однако положение части 2 статьи 10 (Социальная реклама) Закона № 38-ФЗ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 xml:space="preserve">не исключает возможность создания социальной рекламы </w:t>
      </w:r>
      <w:r w:rsidR="0021474B" w:rsidRPr="007A5607">
        <w:rPr>
          <w:rFonts w:ascii="Liberation Serif" w:hAnsi="Liberation Serif" w:cs="Liberation Serif"/>
          <w:sz w:val="28"/>
          <w:szCs w:val="28"/>
        </w:rPr>
        <w:t xml:space="preserve">собственными силами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="0021474B" w:rsidRPr="007A5607">
        <w:rPr>
          <w:rFonts w:ascii="Liberation Serif" w:hAnsi="Liberation Serif" w:cs="Liberation Serif"/>
          <w:sz w:val="28"/>
          <w:szCs w:val="28"/>
        </w:rPr>
        <w:t xml:space="preserve">и размещения ее на официальных сайтах </w:t>
      </w:r>
      <w:r w:rsidR="00F20E2A" w:rsidRPr="007A5607">
        <w:rPr>
          <w:rFonts w:ascii="Liberation Serif" w:hAnsi="Liberation Serif" w:cs="Liberation Serif"/>
          <w:sz w:val="28"/>
          <w:szCs w:val="28"/>
        </w:rPr>
        <w:t xml:space="preserve">соответствующих </w:t>
      </w:r>
      <w:r w:rsidR="0021474B" w:rsidRPr="007A5607">
        <w:rPr>
          <w:rFonts w:ascii="Liberation Serif" w:hAnsi="Liberation Serif" w:cs="Liberation Serif"/>
          <w:sz w:val="28"/>
          <w:szCs w:val="28"/>
        </w:rPr>
        <w:t xml:space="preserve">государственных органов </w:t>
      </w:r>
      <w:r w:rsidR="00922E6A" w:rsidRPr="007A5607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5445B3" w:rsidRPr="007A5607">
        <w:rPr>
          <w:rFonts w:ascii="Liberation Serif" w:hAnsi="Liberation Serif" w:cs="Liberation Serif"/>
          <w:sz w:val="28"/>
          <w:szCs w:val="28"/>
        </w:rPr>
        <w:t>и</w:t>
      </w:r>
      <w:r w:rsidR="0021474B" w:rsidRPr="007A5607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самоуправления.</w:t>
      </w:r>
    </w:p>
    <w:p w:rsidR="00F44885" w:rsidRPr="00980238" w:rsidRDefault="00F44885" w:rsidP="00F44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80238">
        <w:rPr>
          <w:rFonts w:ascii="Liberation Serif" w:hAnsi="Liberation Serif" w:cs="Liberation Serif"/>
          <w:sz w:val="28"/>
          <w:szCs w:val="28"/>
        </w:rPr>
        <w:t xml:space="preserve">Можно выделить </w:t>
      </w:r>
      <w:r w:rsidR="000440B6" w:rsidRPr="007A5607">
        <w:rPr>
          <w:rFonts w:ascii="Liberation Serif" w:hAnsi="Liberation Serif" w:cs="Liberation Serif"/>
          <w:sz w:val="28"/>
          <w:szCs w:val="28"/>
        </w:rPr>
        <w:t xml:space="preserve">следующие </w:t>
      </w:r>
      <w:r w:rsidRPr="00980238">
        <w:rPr>
          <w:rFonts w:ascii="Liberation Serif" w:hAnsi="Liberation Serif" w:cs="Liberation Serif"/>
          <w:sz w:val="28"/>
          <w:szCs w:val="28"/>
        </w:rPr>
        <w:t>метод</w:t>
      </w:r>
      <w:r w:rsidR="000440B6" w:rsidRPr="007A5607">
        <w:rPr>
          <w:rFonts w:ascii="Liberation Serif" w:hAnsi="Liberation Serif" w:cs="Liberation Serif"/>
          <w:sz w:val="28"/>
          <w:szCs w:val="28"/>
        </w:rPr>
        <w:t>ы</w:t>
      </w:r>
      <w:r w:rsidRPr="00980238">
        <w:rPr>
          <w:rFonts w:ascii="Liberation Serif" w:hAnsi="Liberation Serif" w:cs="Liberation Serif"/>
          <w:sz w:val="28"/>
          <w:szCs w:val="28"/>
        </w:rPr>
        <w:t xml:space="preserve"> реализации социальной рекламы: плакаты, заставки, клипы, листовки, граффити, компьютерная графика, комиксы, фотография, карикатура. </w:t>
      </w:r>
      <w:r w:rsidR="00922E6A" w:rsidRPr="007A5607">
        <w:rPr>
          <w:rFonts w:ascii="Liberation Serif" w:hAnsi="Liberation Serif" w:cs="Liberation Serif"/>
          <w:sz w:val="28"/>
          <w:szCs w:val="28"/>
        </w:rPr>
        <w:t>Социальная реклама может</w:t>
      </w:r>
      <w:r w:rsidRPr="00980238">
        <w:rPr>
          <w:rFonts w:ascii="Liberation Serif" w:hAnsi="Liberation Serif" w:cs="Liberation Serif"/>
          <w:sz w:val="28"/>
          <w:szCs w:val="28"/>
        </w:rPr>
        <w:t xml:space="preserve"> быть представлены также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980238">
        <w:rPr>
          <w:rFonts w:ascii="Liberation Serif" w:hAnsi="Liberation Serif" w:cs="Liberation Serif"/>
          <w:sz w:val="28"/>
          <w:szCs w:val="28"/>
        </w:rPr>
        <w:t>в литературной форме в виде: слогана, стихотворения, частушек, сказок, сочинения, актуального репортажа, фельетона, басни.</w:t>
      </w:r>
    </w:p>
    <w:p w:rsidR="00791E7E" w:rsidRPr="007A5607" w:rsidRDefault="00791E7E" w:rsidP="0079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Возможно проведение конкурсов социальной рекламы и размещение </w:t>
      </w:r>
      <w:r w:rsidR="00B12B41" w:rsidRPr="007A5607">
        <w:rPr>
          <w:rFonts w:ascii="Liberation Serif" w:hAnsi="Liberation Serif" w:cs="Liberation Serif"/>
          <w:sz w:val="28"/>
          <w:szCs w:val="28"/>
        </w:rPr>
        <w:br/>
      </w:r>
      <w:r w:rsidRPr="007A5607">
        <w:rPr>
          <w:rFonts w:ascii="Liberation Serif" w:hAnsi="Liberation Serif" w:cs="Liberation Serif"/>
          <w:sz w:val="28"/>
          <w:szCs w:val="28"/>
        </w:rPr>
        <w:t>на официальных сайтах государственных органов Свердловской области и органов местного самоуправления работ победителей.</w:t>
      </w:r>
    </w:p>
    <w:p w:rsidR="00351BDB" w:rsidRPr="007A5607" w:rsidRDefault="00351BDB" w:rsidP="00EC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Обращаем Ваше внимание на то, что </w:t>
      </w:r>
      <w:r w:rsidR="005D3872" w:rsidRPr="007A5607">
        <w:rPr>
          <w:rFonts w:ascii="Liberation Serif" w:hAnsi="Liberation Serif" w:cs="Liberation Serif"/>
          <w:sz w:val="28"/>
          <w:szCs w:val="28"/>
        </w:rPr>
        <w:t>использовать (заимствовать) чужие тексты или идеи дизайна полностью или частично при создании социальной рекламы запрещается.</w:t>
      </w:r>
    </w:p>
    <w:p w:rsidR="003355AA" w:rsidRPr="007A5607" w:rsidRDefault="00860689" w:rsidP="00EC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5607">
        <w:rPr>
          <w:rFonts w:ascii="Liberation Serif" w:hAnsi="Liberation Serif" w:cs="Liberation Serif"/>
          <w:sz w:val="28"/>
          <w:szCs w:val="28"/>
        </w:rPr>
        <w:t xml:space="preserve">С учетом мероприятий, предусмотренных Национальным планом, Департаментом противодействия коррупции и контроля Свердловской области разработан примерный </w:t>
      </w:r>
      <w:r w:rsidR="00434AAD" w:rsidRPr="007A5607">
        <w:rPr>
          <w:rFonts w:ascii="Liberation Serif" w:hAnsi="Liberation Serif" w:cs="Liberation Serif"/>
          <w:sz w:val="28"/>
          <w:szCs w:val="28"/>
        </w:rPr>
        <w:t>комплексный план просветительских мероприятий, направленных на создание в обществе атмосферы нетерпимости к коррупционным проявлениям</w:t>
      </w:r>
      <w:r w:rsidR="00DB212C" w:rsidRPr="007A5607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sectPr w:rsidR="003355AA" w:rsidRPr="007A5607" w:rsidSect="002F6FD0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7F" w:rsidRDefault="00D7767F" w:rsidP="002F6FD0">
      <w:pPr>
        <w:spacing w:after="0" w:line="240" w:lineRule="auto"/>
      </w:pPr>
      <w:r>
        <w:separator/>
      </w:r>
    </w:p>
  </w:endnote>
  <w:endnote w:type="continuationSeparator" w:id="0">
    <w:p w:rsidR="00D7767F" w:rsidRDefault="00D7767F" w:rsidP="002F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7F" w:rsidRDefault="00D7767F" w:rsidP="002F6FD0">
      <w:pPr>
        <w:spacing w:after="0" w:line="240" w:lineRule="auto"/>
      </w:pPr>
      <w:r>
        <w:separator/>
      </w:r>
    </w:p>
  </w:footnote>
  <w:footnote w:type="continuationSeparator" w:id="0">
    <w:p w:rsidR="00D7767F" w:rsidRDefault="00D7767F" w:rsidP="002F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900489"/>
      <w:docPartObj>
        <w:docPartGallery w:val="Page Numbers (Top of Page)"/>
        <w:docPartUnique/>
      </w:docPartObj>
    </w:sdtPr>
    <w:sdtEndPr/>
    <w:sdtContent>
      <w:p w:rsidR="002F6FD0" w:rsidRDefault="002F6F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E58">
          <w:rPr>
            <w:noProof/>
          </w:rPr>
          <w:t>7</w:t>
        </w:r>
        <w:r>
          <w:fldChar w:fldCharType="end"/>
        </w:r>
      </w:p>
    </w:sdtContent>
  </w:sdt>
  <w:p w:rsidR="002F6FD0" w:rsidRDefault="002F6F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620D"/>
    <w:multiLevelType w:val="multilevel"/>
    <w:tmpl w:val="B64AC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47B86"/>
    <w:multiLevelType w:val="hybridMultilevel"/>
    <w:tmpl w:val="1C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2910"/>
    <w:multiLevelType w:val="hybridMultilevel"/>
    <w:tmpl w:val="ECEE0EA6"/>
    <w:lvl w:ilvl="0" w:tplc="D8CCA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3738FD"/>
    <w:multiLevelType w:val="hybridMultilevel"/>
    <w:tmpl w:val="75A827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B567020"/>
    <w:multiLevelType w:val="multilevel"/>
    <w:tmpl w:val="BA909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CE"/>
    <w:rsid w:val="00001D4D"/>
    <w:rsid w:val="00011B0F"/>
    <w:rsid w:val="0002493D"/>
    <w:rsid w:val="000440B6"/>
    <w:rsid w:val="0004663F"/>
    <w:rsid w:val="000571EC"/>
    <w:rsid w:val="000705A9"/>
    <w:rsid w:val="000741C4"/>
    <w:rsid w:val="00093281"/>
    <w:rsid w:val="000C0152"/>
    <w:rsid w:val="000C33B1"/>
    <w:rsid w:val="000D3CC5"/>
    <w:rsid w:val="000F38D3"/>
    <w:rsid w:val="00114BFC"/>
    <w:rsid w:val="00125EE9"/>
    <w:rsid w:val="0013656A"/>
    <w:rsid w:val="00136A33"/>
    <w:rsid w:val="00163F67"/>
    <w:rsid w:val="001824C0"/>
    <w:rsid w:val="001969AE"/>
    <w:rsid w:val="001F2CD7"/>
    <w:rsid w:val="00203507"/>
    <w:rsid w:val="0021474B"/>
    <w:rsid w:val="00216AAF"/>
    <w:rsid w:val="0024627F"/>
    <w:rsid w:val="002578FD"/>
    <w:rsid w:val="002667A4"/>
    <w:rsid w:val="002A0BCB"/>
    <w:rsid w:val="002F6FD0"/>
    <w:rsid w:val="0030488B"/>
    <w:rsid w:val="0031019F"/>
    <w:rsid w:val="00315467"/>
    <w:rsid w:val="00324638"/>
    <w:rsid w:val="003355AA"/>
    <w:rsid w:val="00351BDB"/>
    <w:rsid w:val="003536D4"/>
    <w:rsid w:val="00360248"/>
    <w:rsid w:val="00361138"/>
    <w:rsid w:val="00386C21"/>
    <w:rsid w:val="003D0BC3"/>
    <w:rsid w:val="003D1561"/>
    <w:rsid w:val="003D362E"/>
    <w:rsid w:val="004026E8"/>
    <w:rsid w:val="00414098"/>
    <w:rsid w:val="00434AAD"/>
    <w:rsid w:val="00437E8B"/>
    <w:rsid w:val="00450079"/>
    <w:rsid w:val="00470FBE"/>
    <w:rsid w:val="004D68BD"/>
    <w:rsid w:val="004E5F24"/>
    <w:rsid w:val="00513482"/>
    <w:rsid w:val="00517B02"/>
    <w:rsid w:val="005445B3"/>
    <w:rsid w:val="00546150"/>
    <w:rsid w:val="005973E7"/>
    <w:rsid w:val="005B29F2"/>
    <w:rsid w:val="005D3872"/>
    <w:rsid w:val="005D7277"/>
    <w:rsid w:val="005E3456"/>
    <w:rsid w:val="0060188F"/>
    <w:rsid w:val="00601C2A"/>
    <w:rsid w:val="0060389E"/>
    <w:rsid w:val="006312EE"/>
    <w:rsid w:val="006332F9"/>
    <w:rsid w:val="00642FB4"/>
    <w:rsid w:val="006448AB"/>
    <w:rsid w:val="0066545E"/>
    <w:rsid w:val="00677CE2"/>
    <w:rsid w:val="006A54AC"/>
    <w:rsid w:val="006C6249"/>
    <w:rsid w:val="006D5C4A"/>
    <w:rsid w:val="006E199D"/>
    <w:rsid w:val="00720FEF"/>
    <w:rsid w:val="0073174C"/>
    <w:rsid w:val="0073512F"/>
    <w:rsid w:val="00747F47"/>
    <w:rsid w:val="00773CF8"/>
    <w:rsid w:val="00776452"/>
    <w:rsid w:val="00780689"/>
    <w:rsid w:val="007918A9"/>
    <w:rsid w:val="00791E7E"/>
    <w:rsid w:val="007A257F"/>
    <w:rsid w:val="007A5607"/>
    <w:rsid w:val="007B54F5"/>
    <w:rsid w:val="007D7063"/>
    <w:rsid w:val="00815A76"/>
    <w:rsid w:val="008432DC"/>
    <w:rsid w:val="00860689"/>
    <w:rsid w:val="00893E58"/>
    <w:rsid w:val="008968D5"/>
    <w:rsid w:val="008A5945"/>
    <w:rsid w:val="008D126B"/>
    <w:rsid w:val="00922E6A"/>
    <w:rsid w:val="00930DB4"/>
    <w:rsid w:val="00971231"/>
    <w:rsid w:val="00991CA7"/>
    <w:rsid w:val="009A2C09"/>
    <w:rsid w:val="009B2A2D"/>
    <w:rsid w:val="009C6D48"/>
    <w:rsid w:val="009D04F9"/>
    <w:rsid w:val="009D4FA0"/>
    <w:rsid w:val="009F0D63"/>
    <w:rsid w:val="00A026E3"/>
    <w:rsid w:val="00A10DB2"/>
    <w:rsid w:val="00A216E6"/>
    <w:rsid w:val="00A23E55"/>
    <w:rsid w:val="00A35D4A"/>
    <w:rsid w:val="00A37947"/>
    <w:rsid w:val="00A4624F"/>
    <w:rsid w:val="00A74125"/>
    <w:rsid w:val="00A76B26"/>
    <w:rsid w:val="00A76E1A"/>
    <w:rsid w:val="00A810D7"/>
    <w:rsid w:val="00AA1672"/>
    <w:rsid w:val="00AB351D"/>
    <w:rsid w:val="00AC76A9"/>
    <w:rsid w:val="00AD3A73"/>
    <w:rsid w:val="00AE01A2"/>
    <w:rsid w:val="00AE7A3F"/>
    <w:rsid w:val="00AF39EE"/>
    <w:rsid w:val="00B017DF"/>
    <w:rsid w:val="00B12B41"/>
    <w:rsid w:val="00B1422F"/>
    <w:rsid w:val="00B16B34"/>
    <w:rsid w:val="00B31FC8"/>
    <w:rsid w:val="00B50DF9"/>
    <w:rsid w:val="00B648BF"/>
    <w:rsid w:val="00B82939"/>
    <w:rsid w:val="00B872B7"/>
    <w:rsid w:val="00B93277"/>
    <w:rsid w:val="00BA59F5"/>
    <w:rsid w:val="00BD492C"/>
    <w:rsid w:val="00BE1276"/>
    <w:rsid w:val="00C14118"/>
    <w:rsid w:val="00C472B8"/>
    <w:rsid w:val="00C63E30"/>
    <w:rsid w:val="00C67BD2"/>
    <w:rsid w:val="00C71AB2"/>
    <w:rsid w:val="00C81AA2"/>
    <w:rsid w:val="00CB2002"/>
    <w:rsid w:val="00CD6ACF"/>
    <w:rsid w:val="00CE4423"/>
    <w:rsid w:val="00CF1965"/>
    <w:rsid w:val="00D1570D"/>
    <w:rsid w:val="00D30BCC"/>
    <w:rsid w:val="00D7767F"/>
    <w:rsid w:val="00D82EDD"/>
    <w:rsid w:val="00DA547B"/>
    <w:rsid w:val="00DB13AB"/>
    <w:rsid w:val="00DB140C"/>
    <w:rsid w:val="00DB212C"/>
    <w:rsid w:val="00DB5D68"/>
    <w:rsid w:val="00DD27F7"/>
    <w:rsid w:val="00DD596D"/>
    <w:rsid w:val="00E049CE"/>
    <w:rsid w:val="00E334A7"/>
    <w:rsid w:val="00E82ED6"/>
    <w:rsid w:val="00E859F5"/>
    <w:rsid w:val="00EA14F4"/>
    <w:rsid w:val="00EA6D3A"/>
    <w:rsid w:val="00EC2186"/>
    <w:rsid w:val="00EC5B82"/>
    <w:rsid w:val="00ED2AF4"/>
    <w:rsid w:val="00EE4E1C"/>
    <w:rsid w:val="00EF2236"/>
    <w:rsid w:val="00F0532D"/>
    <w:rsid w:val="00F1765B"/>
    <w:rsid w:val="00F20E2A"/>
    <w:rsid w:val="00F21E27"/>
    <w:rsid w:val="00F269C8"/>
    <w:rsid w:val="00F44885"/>
    <w:rsid w:val="00F72417"/>
    <w:rsid w:val="00F8448A"/>
    <w:rsid w:val="00FA2B1E"/>
    <w:rsid w:val="00FA4EBA"/>
    <w:rsid w:val="00FB224D"/>
    <w:rsid w:val="00FB7807"/>
    <w:rsid w:val="00FC0552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1430-DADB-486F-A7DF-119001CD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48"/>
    <w:pPr>
      <w:ind w:left="720"/>
      <w:contextualSpacing/>
    </w:pPr>
  </w:style>
  <w:style w:type="paragraph" w:customStyle="1" w:styleId="ConsPlusNormal">
    <w:name w:val="ConsPlusNormal"/>
    <w:rsid w:val="00A81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1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F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FD0"/>
  </w:style>
  <w:style w:type="paragraph" w:styleId="a6">
    <w:name w:val="footer"/>
    <w:basedOn w:val="a"/>
    <w:link w:val="a7"/>
    <w:uiPriority w:val="99"/>
    <w:unhideWhenUsed/>
    <w:rsid w:val="002F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FD0"/>
  </w:style>
  <w:style w:type="character" w:customStyle="1" w:styleId="2">
    <w:name w:val="Основной текст (2)_"/>
    <w:basedOn w:val="a0"/>
    <w:link w:val="20"/>
    <w:rsid w:val="00BE12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276"/>
    <w:pPr>
      <w:widowControl w:val="0"/>
      <w:shd w:val="clear" w:color="auto" w:fill="FFFFFF"/>
      <w:spacing w:before="600" w:after="30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0C33B1"/>
    <w:rPr>
      <w:b/>
      <w:bCs/>
    </w:rPr>
  </w:style>
  <w:style w:type="character" w:styleId="a9">
    <w:name w:val="Emphasis"/>
    <w:basedOn w:val="a0"/>
    <w:uiPriority w:val="20"/>
    <w:qFormat/>
    <w:rsid w:val="000C33B1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0C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C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133AC4E27EF1EBECBAAECA40ECD728D02AE22E9378979D328F8A1245CF04E34FFDD0C3485509408E612D278794F85599030F84DF80874WEW7I" TargetMode="External"/><Relationship Id="rId13" Type="http://schemas.openxmlformats.org/officeDocument/2006/relationships/hyperlink" Target="consultantplus://offline/ref=4AEEC146A67D8B9C21538851282B5C85E07017E4852557E3DDC634B276F6FFD68F886DD535495461ADA192C127904044A8120076A81D75D2G1S0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6133AC4E27EF1EBECBAAECA40ECD728D02AE22E9378979D328F8A1245CF04E34FFDD0C3485509408E612D278794F85599030F84DF80874WEW7I" TargetMode="External"/><Relationship Id="rId12" Type="http://schemas.openxmlformats.org/officeDocument/2006/relationships/hyperlink" Target="consultantplus://offline/ref=4AEEC146A67D8B9C21538851282B5C85E17A14E6802A57E3DDC634B276F6FFD69D8835D9354D4869A1B4C49062GCSCF" TargetMode="External"/><Relationship Id="rId17" Type="http://schemas.openxmlformats.org/officeDocument/2006/relationships/hyperlink" Target="consultantplus://offline/ref=4AEEC146A67D8B9C21538851282B5C85E37914E2802257E3DDC634B276F6FFD68F886DD535495668ACA192C127904044A8120076A81D75D2G1S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EEC146A67D8B9C21538851282B5C85E37914E2802257E3DDC634B276F6FFD68F886DD535495668AAA192C127904044A8120076A81D75D2G1S0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EEC146A67D8B9C21538851282B5C85E17A14E6802A57E3DDC634B276F6FFD69D8835D9354D4869A1B4C49062GCSC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EEC146A67D8B9C21538851282B5C85E37914E2802257E3DDC634B276F6FFD68F886DD535495668A9A192C127904044A8120076A81D75D2G1S0F" TargetMode="External"/><Relationship Id="rId10" Type="http://schemas.openxmlformats.org/officeDocument/2006/relationships/hyperlink" Target="consultantplus://offline/ref=909C49B646805FFA37C29C8EC3DEB7736C9451FEE0B5AB34D3E9633EA49567263F6DD0CCEBDCAC069EEE2F54E509C5466C112BC0D142E518LCK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6133AC4E27EF1EBECBAAECA40ECD728D02AE22E9378979D328F8A1245CF04E34FFDD0C3485509408E612D278794F85599030F84DF80874WEW7I" TargetMode="External"/><Relationship Id="rId14" Type="http://schemas.openxmlformats.org/officeDocument/2006/relationships/hyperlink" Target="consultantplus://offline/ref=4AEEC146A67D8B9C21538851282B5C85E17A19E7852B57E3DDC634B276F6FFD68F886DD5354B5660A9A192C127904044A8120076A81D75D2G1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Валентина Андреевна</dc:creator>
  <cp:keywords/>
  <dc:description/>
  <cp:lastModifiedBy>Степанова Наталья Владимировна</cp:lastModifiedBy>
  <cp:revision>2</cp:revision>
  <cp:lastPrinted>2019-09-04T09:08:00Z</cp:lastPrinted>
  <dcterms:created xsi:type="dcterms:W3CDTF">2019-09-09T03:41:00Z</dcterms:created>
  <dcterms:modified xsi:type="dcterms:W3CDTF">2019-09-09T03:41:00Z</dcterms:modified>
</cp:coreProperties>
</file>