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89" w:rsidRPr="00A20F89" w:rsidRDefault="00A20F89" w:rsidP="00B0439C">
      <w:pPr>
        <w:spacing w:after="240" w:line="240" w:lineRule="auto"/>
        <w:jc w:val="center"/>
        <w:rPr>
          <w:rFonts w:ascii="&amp;quot" w:eastAsia="Times New Roman" w:hAnsi="&amp;quot" w:cs="Times New Roman"/>
          <w:color w:val="333333"/>
          <w:sz w:val="20"/>
          <w:szCs w:val="20"/>
          <w:u w:val="single"/>
          <w:lang w:eastAsia="ru-RU"/>
        </w:rPr>
      </w:pPr>
      <w:r w:rsidRPr="004C6F7E">
        <w:rPr>
          <w:rFonts w:ascii="Times New Roman" w:eastAsia="Times New Roman" w:hAnsi="Times New Roman" w:cs="Times New Roman"/>
          <w:b/>
          <w:bCs/>
          <w:color w:val="333333"/>
          <w:sz w:val="32"/>
          <w:szCs w:val="20"/>
          <w:u w:val="single"/>
          <w:lang w:eastAsia="ru-RU"/>
        </w:rPr>
        <w:t>Новый год – дело серьезное!</w:t>
      </w:r>
      <w:r w:rsidR="00B0439C" w:rsidRPr="004C6F7E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u w:val="single"/>
          <w:lang w:eastAsia="ru-RU"/>
        </w:rPr>
        <w:br/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u w:val="single"/>
          <w:lang w:eastAsia="ru-RU"/>
        </w:rPr>
        <w:br/>
      </w:r>
    </w:p>
    <w:p w:rsidR="00B0439C" w:rsidRDefault="00B0439C" w:rsidP="003519EF">
      <w:pPr>
        <w:spacing w:before="100" w:beforeAutospacing="1" w:after="100" w:afterAutospacing="1" w:line="270" w:lineRule="atLeast"/>
        <w:ind w:left="-567" w:firstLine="567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B0439C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Прекрасная пора новогодних праздников не обходится без массовых спектаклей и представлений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для детей</w:t>
      </w:r>
      <w:r w:rsidRPr="00B0439C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. Необходимо помнить, что участие в любом массовом мероприятии сопряжено с повышенной опасностью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и рисками</w:t>
      </w:r>
      <w:r w:rsidRPr="00B0439C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. Чтобы избежать возможных неприятностей, каждому необходимо знать основные правила поведения в местах большого скопления людей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:</w:t>
      </w:r>
    </w:p>
    <w:p w:rsidR="00A20F89" w:rsidRPr="00A20F89" w:rsidRDefault="00A20F89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Оказавшись в месте проведения </w:t>
      </w:r>
      <w:r w:rsidR="00B0439C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мероприятий, </w:t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не стремитесь попасть в наиболее плотное скопление людей на ограниченном пространстве.</w:t>
      </w:r>
    </w:p>
    <w:p w:rsidR="00A20F89" w:rsidRPr="00A20F89" w:rsidRDefault="00A20F89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Заранее изучите пути возможной эвакуации при посещении мест </w:t>
      </w:r>
      <w:r w:rsidR="00B0439C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большого</w:t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скопления людей.</w:t>
      </w:r>
    </w:p>
    <w:p w:rsidR="00A20F89" w:rsidRPr="00A20F89" w:rsidRDefault="00A20F89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bCs/>
          <w:sz w:val="20"/>
          <w:szCs w:val="20"/>
          <w:lang w:eastAsia="ru-RU"/>
        </w:rPr>
      </w:pPr>
      <w:r w:rsidRPr="00B0439C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Детей оденьте в яркую одежду</w:t>
      </w:r>
      <w:r w:rsidRPr="00A20F89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, которую вам будет легче всего заметить. Возьмите за правило </w:t>
      </w:r>
      <w:r w:rsidRPr="00B0439C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непосредственно перед входом в места массового скопления народа фотографировать ребенка</w:t>
      </w:r>
      <w:r w:rsidR="00B0439C" w:rsidRPr="00B0439C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,</w:t>
      </w:r>
      <w:r w:rsidRPr="00B0439C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 xml:space="preserve"> </w:t>
      </w:r>
      <w:r w:rsidRPr="00A20F89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таким образом, если ребенок потеряется, у вас будет самая свежая фотография непосредственно в той одежде, в которой он потерялся.</w:t>
      </w:r>
    </w:p>
    <w:p w:rsidR="00A20F89" w:rsidRPr="00A20F89" w:rsidRDefault="00B0439C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Прежде, чем прийти на мероприятие, </w:t>
      </w:r>
      <w:r w:rsidR="003A129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поговорите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со своим ребенком и удостовер</w:t>
      </w:r>
      <w:r w:rsidR="003A129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ь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тесь в том, что он все понял и запомнил</w:t>
      </w:r>
      <w:r w:rsidR="00A20F89"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:</w:t>
      </w:r>
      <w:r w:rsidR="00A20F89" w:rsidRPr="00A20F89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 </w:t>
      </w:r>
      <w:r w:rsidRPr="00B0439C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«Е</w:t>
      </w:r>
      <w:r w:rsidR="00A20F89" w:rsidRPr="00B0439C">
        <w:rPr>
          <w:rFonts w:ascii="&amp;quot" w:eastAsia="Times New Roman" w:hAnsi="&amp;quot" w:cs="Times New Roman"/>
          <w:b/>
          <w:bCs/>
          <w:sz w:val="20"/>
          <w:szCs w:val="20"/>
          <w:lang w:eastAsia="ru-RU"/>
        </w:rPr>
        <w:t>сли потерялся – стой там, где стоишь</w:t>
      </w:r>
      <w:r w:rsidR="00A20F89" w:rsidRPr="00A20F89">
        <w:rPr>
          <w:rFonts w:ascii="&amp;quot" w:eastAsia="Times New Roman" w:hAnsi="&amp;quot" w:cs="Times New Roman"/>
          <w:b/>
          <w:bCs/>
          <w:color w:val="9D261D"/>
          <w:sz w:val="20"/>
          <w:szCs w:val="20"/>
          <w:lang w:eastAsia="ru-RU"/>
        </w:rPr>
        <w:t>.</w:t>
      </w:r>
      <w:r w:rsidR="00A20F89"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r w:rsidR="00A20F89" w:rsidRPr="00A20F89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Папа и мама уже тебя ищут</w:t>
      </w:r>
      <w:r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»</w:t>
      </w:r>
      <w:r w:rsidR="003A1293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.</w:t>
      </w:r>
      <w:r w:rsidR="00A20F89"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Родители же в первую очередь должны «пойти назад по своим следам» — </w:t>
      </w:r>
      <w:r w:rsidR="00A20F89" w:rsidRPr="00B0439C">
        <w:rPr>
          <w:rFonts w:ascii="&amp;quot" w:eastAsia="Times New Roman" w:hAnsi="&amp;quot" w:cs="Times New Roman"/>
          <w:bCs/>
          <w:sz w:val="20"/>
          <w:szCs w:val="20"/>
          <w:lang w:eastAsia="ru-RU"/>
        </w:rPr>
        <w:t>пройти назад тем же маршрутом, каким пришли</w:t>
      </w:r>
      <w:r>
        <w:rPr>
          <w:rFonts w:ascii="&amp;quot" w:eastAsia="Times New Roman" w:hAnsi="&amp;quot" w:cs="Times New Roman"/>
          <w:bCs/>
          <w:sz w:val="20"/>
          <w:szCs w:val="20"/>
          <w:lang w:eastAsia="ru-RU"/>
        </w:rPr>
        <w:t xml:space="preserve"> </w:t>
      </w:r>
      <w:r w:rsidR="00A20F89" w:rsidRPr="00A20F89">
        <w:rPr>
          <w:rFonts w:ascii="&amp;quot" w:eastAsia="Times New Roman" w:hAnsi="&amp;quot" w:cs="Times New Roman"/>
          <w:sz w:val="20"/>
          <w:szCs w:val="20"/>
          <w:lang w:eastAsia="ru-RU"/>
        </w:rPr>
        <w:t>до</w:t>
      </w:r>
      <w:r w:rsidR="00A20F89"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момента обнаружения исчезновения ребенка.</w:t>
      </w:r>
    </w:p>
    <w:p w:rsidR="00A20F89" w:rsidRPr="00A20F89" w:rsidRDefault="00A20F89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B0439C">
        <w:rPr>
          <w:rFonts w:ascii="&amp;quot" w:eastAsia="Times New Roman" w:hAnsi="&amp;quot" w:cs="Times New Roman"/>
          <w:b/>
          <w:bCs/>
          <w:sz w:val="20"/>
          <w:szCs w:val="20"/>
          <w:lang w:eastAsia="ru-RU"/>
        </w:rPr>
        <w:t>Держите ребенка только за руку</w:t>
      </w:r>
      <w:r w:rsidRPr="00A20F89"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eastAsia="ru-RU"/>
        </w:rPr>
        <w:t>.</w:t>
      </w:r>
      <w:r w:rsidR="00B0439C">
        <w:rPr>
          <w:rFonts w:ascii="&amp;quot" w:eastAsia="Times New Roman" w:hAnsi="&amp;quot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Не разрешайте ребенку держать вас за </w:t>
      </w:r>
      <w:r w:rsidR="003A129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юбку, штанину</w:t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, рукав или ручку сумки, ему так легче всего потерять вас. </w:t>
      </w:r>
    </w:p>
    <w:p w:rsidR="00A20F89" w:rsidRDefault="00A20F89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3A1293">
        <w:rPr>
          <w:rFonts w:ascii="&amp;quot" w:eastAsia="Times New Roman" w:hAnsi="&amp;quot" w:cs="Times New Roman"/>
          <w:bCs/>
          <w:color w:val="333333"/>
          <w:sz w:val="20"/>
          <w:szCs w:val="20"/>
          <w:lang w:eastAsia="ru-RU"/>
        </w:rPr>
        <w:t>Перед выходом из дома</w:t>
      </w:r>
      <w:r w:rsidR="003A1293">
        <w:rPr>
          <w:rFonts w:ascii="&amp;quot" w:eastAsia="Times New Roman" w:hAnsi="&amp;quot" w:cs="Times New Roman"/>
          <w:bCs/>
          <w:color w:val="333333"/>
          <w:sz w:val="20"/>
          <w:szCs w:val="20"/>
          <w:lang w:eastAsia="ru-RU"/>
        </w:rPr>
        <w:t xml:space="preserve"> или перед входом в помещение, где планируется новогоднее представление или другое мероприятие, всей семьей обговорите и назначьте</w:t>
      </w:r>
      <w:r w:rsidRPr="003A1293">
        <w:rPr>
          <w:rFonts w:ascii="&amp;quot" w:eastAsia="Times New Roman" w:hAnsi="&amp;quot" w:cs="Times New Roman"/>
          <w:bCs/>
          <w:color w:val="333333"/>
          <w:sz w:val="20"/>
          <w:szCs w:val="20"/>
          <w:lang w:eastAsia="ru-RU"/>
        </w:rPr>
        <w:t xml:space="preserve"> место встречи,</w:t>
      </w:r>
      <w:r w:rsidR="003A1293" w:rsidRPr="003A1293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</w:t>
      </w:r>
      <w:r w:rsidRPr="00A20F89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если потеряете друг друга.</w:t>
      </w:r>
    </w:p>
    <w:p w:rsidR="003A1293" w:rsidRDefault="003A1293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4C6F7E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Помним про правила личной гигиены!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В местах большого скопления людей, кроме людей копятся бактерии и вирусы, поэтому не забывайте мыть руки после посещения туалета, старайтесь задевать как можно меньше поверхностей и предметов.</w:t>
      </w:r>
    </w:p>
    <w:p w:rsidR="003519EF" w:rsidRDefault="003519EF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Не употребляйте пищу и напитки</w:t>
      </w:r>
      <w:r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в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сомнительных местах.</w:t>
      </w:r>
    </w:p>
    <w:p w:rsidR="003519EF" w:rsidRPr="003519EF" w:rsidRDefault="003A1293" w:rsidP="003519EF">
      <w:pPr>
        <w:numPr>
          <w:ilvl w:val="0"/>
          <w:numId w:val="7"/>
        </w:numPr>
        <w:spacing w:before="100" w:beforeAutospacing="1" w:after="100" w:afterAutospacing="1" w:line="270" w:lineRule="atLeast"/>
        <w:ind w:left="0"/>
        <w:jc w:val="both"/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</w:pPr>
      <w:r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Для профилактики возникновения </w:t>
      </w:r>
      <w:r w:rsid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гриппа и </w:t>
      </w:r>
      <w:r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острых </w:t>
      </w:r>
      <w:r w:rsid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респираторных </w:t>
      </w:r>
      <w:r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вирусных инфекций используйте одноразовые медицинские маски для лица</w:t>
      </w:r>
      <w:r w:rsidR="004C6F7E"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. Маску необходимо менять </w:t>
      </w:r>
      <w:r w:rsidR="004C6F7E" w:rsidRPr="003519EF">
        <w:rPr>
          <w:rFonts w:ascii="&amp;quot" w:eastAsia="Times New Roman" w:hAnsi="&amp;quot" w:cs="Times New Roman"/>
          <w:b/>
          <w:color w:val="333333"/>
          <w:sz w:val="20"/>
          <w:szCs w:val="20"/>
          <w:lang w:eastAsia="ru-RU"/>
        </w:rPr>
        <w:t>каждые два часа.</w:t>
      </w:r>
      <w:r w:rsidR="003519EF"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 Старайтесь не касаться руками лица, в первую очередь губ, носа, глаз. О</w:t>
      </w:r>
      <w:r w:rsidR="003519EF"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 xml:space="preserve">девайтесь в соответствии с температурой окружающей среды </w:t>
      </w:r>
      <w:r w:rsidR="003519EF"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и старайтесь не переохлаждаться. С</w:t>
      </w:r>
      <w:r w:rsidR="003519EF" w:rsidRPr="003519EF">
        <w:rPr>
          <w:rFonts w:ascii="&amp;quot" w:eastAsia="Times New Roman" w:hAnsi="&amp;quot" w:cs="Times New Roman"/>
          <w:color w:val="333333"/>
          <w:sz w:val="20"/>
          <w:szCs w:val="20"/>
          <w:lang w:eastAsia="ru-RU"/>
        </w:rPr>
        <w:t>тарайтесь сократить контакты с людьми, у которых есть признаки простудных заболеваний.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18"/>
        <w:gridCol w:w="4819"/>
      </w:tblGrid>
      <w:tr w:rsidR="006563E2" w:rsidRPr="006563E2" w:rsidTr="003F3E2F">
        <w:tc>
          <w:tcPr>
            <w:tcW w:w="4718" w:type="dxa"/>
            <w:shd w:val="clear" w:color="auto" w:fill="auto"/>
          </w:tcPr>
          <w:p w:rsidR="00A20F89" w:rsidRDefault="004C6F7E" w:rsidP="003F3E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Безопасного Вам Нового года!</w:t>
            </w:r>
          </w:p>
          <w:p w:rsidR="00A20F89" w:rsidRDefault="00A20F89" w:rsidP="003F3E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3F3E2F" w:rsidRDefault="006563E2" w:rsidP="003F3E2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proofErr w:type="spellStart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>ОЭУВиО</w:t>
            </w:r>
            <w:proofErr w:type="spellEnd"/>
            <w:r w:rsidRPr="003F3E2F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илиала ФБУЗ  «Центр гигиены и эпидемиологии в Свердловской обл</w:t>
            </w:r>
            <w:bookmarkStart w:id="0" w:name="_GoBack"/>
            <w:bookmarkEnd w:id="0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асти в Чкаловском районе города Екатеринбурга, в городе Полевской и </w:t>
            </w:r>
            <w:proofErr w:type="spellStart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>Сысертском</w:t>
            </w:r>
            <w:proofErr w:type="spellEnd"/>
            <w:r w:rsidRPr="003F3E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4819" w:type="dxa"/>
            <w:shd w:val="clear" w:color="auto" w:fill="auto"/>
          </w:tcPr>
          <w:p w:rsidR="0084123A" w:rsidRDefault="006563E2" w:rsidP="000044CC">
            <w:pPr>
              <w:tabs>
                <w:tab w:val="left" w:pos="2758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20F89" w:rsidRDefault="00A20F89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C6F7E" w:rsidRDefault="004C6F7E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3F3E2F" w:rsidP="003F3E2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Ю.Е. Ходакова</w:t>
            </w:r>
          </w:p>
        </w:tc>
      </w:tr>
    </w:tbl>
    <w:p w:rsidR="006563E2" w:rsidRPr="006563E2" w:rsidRDefault="006563E2" w:rsidP="006563E2">
      <w:pPr>
        <w:shd w:val="clear" w:color="auto" w:fill="FFFFFF"/>
        <w:spacing w:before="730" w:line="240" w:lineRule="auto"/>
        <w:ind w:left="38"/>
        <w:rPr>
          <w:rFonts w:ascii="Times New Roman" w:eastAsia="Calibri" w:hAnsi="Times New Roman" w:cs="Times New Roman"/>
          <w:sz w:val="20"/>
          <w:szCs w:val="20"/>
        </w:rPr>
      </w:pPr>
      <w:r w:rsidRPr="006563E2">
        <w:rPr>
          <w:rFonts w:ascii="Times New Roman" w:eastAsia="Calibri" w:hAnsi="Times New Roman" w:cs="Times New Roman"/>
          <w:spacing w:val="-4"/>
          <w:sz w:val="20"/>
          <w:szCs w:val="20"/>
        </w:rPr>
        <w:t>Согласовано: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6"/>
        <w:gridCol w:w="4751"/>
      </w:tblGrid>
      <w:tr w:rsidR="006563E2" w:rsidRPr="006563E2" w:rsidTr="003F3E2F">
        <w:tc>
          <w:tcPr>
            <w:tcW w:w="4786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Главный государственный санитарный врач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районе, начальник Территориального отдела Управления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Сысертском</w:t>
            </w:r>
            <w:proofErr w:type="spellEnd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4751" w:type="dxa"/>
            <w:shd w:val="clear" w:color="auto" w:fill="auto"/>
          </w:tcPr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563E2" w:rsidRDefault="006563E2" w:rsidP="006563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3E2" w:rsidRPr="006563E2" w:rsidRDefault="006563E2" w:rsidP="006563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Е.П.</w:t>
            </w:r>
            <w:r w:rsidR="003F3E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3E2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</w:p>
        </w:tc>
      </w:tr>
    </w:tbl>
    <w:p w:rsidR="006563E2" w:rsidRPr="006563E2" w:rsidRDefault="006563E2" w:rsidP="006563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3E2" w:rsidRPr="006563E2" w:rsidSect="004C6F7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B1E"/>
    <w:multiLevelType w:val="hybridMultilevel"/>
    <w:tmpl w:val="04744666"/>
    <w:lvl w:ilvl="0" w:tplc="04190009">
      <w:start w:val="1"/>
      <w:numFmt w:val="bullet"/>
      <w:lvlText w:val=""/>
      <w:lvlJc w:val="left"/>
      <w:pPr>
        <w:ind w:left="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138E5D7C"/>
    <w:multiLevelType w:val="hybridMultilevel"/>
    <w:tmpl w:val="4880B40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3A38C3"/>
    <w:multiLevelType w:val="multilevel"/>
    <w:tmpl w:val="7FB4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47A32"/>
    <w:multiLevelType w:val="hybridMultilevel"/>
    <w:tmpl w:val="5EA41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F45A9"/>
    <w:multiLevelType w:val="hybridMultilevel"/>
    <w:tmpl w:val="2EF25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0210C"/>
    <w:multiLevelType w:val="hybridMultilevel"/>
    <w:tmpl w:val="2098DA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EB3689"/>
    <w:multiLevelType w:val="hybridMultilevel"/>
    <w:tmpl w:val="F97EE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269"/>
    <w:rsid w:val="000044CC"/>
    <w:rsid w:val="00303416"/>
    <w:rsid w:val="003519EF"/>
    <w:rsid w:val="003A1293"/>
    <w:rsid w:val="003F3E2F"/>
    <w:rsid w:val="004C6F7E"/>
    <w:rsid w:val="0056745A"/>
    <w:rsid w:val="005D3DE7"/>
    <w:rsid w:val="005E252A"/>
    <w:rsid w:val="006563E2"/>
    <w:rsid w:val="0084123A"/>
    <w:rsid w:val="008E6269"/>
    <w:rsid w:val="00A20F89"/>
    <w:rsid w:val="00B0439C"/>
    <w:rsid w:val="00E92C30"/>
    <w:rsid w:val="00EB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6482"/>
  <w15:docId w15:val="{A20D9780-14D5-47F7-9820-E00B857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2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41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2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0F89"/>
    <w:rPr>
      <w:b/>
      <w:bCs/>
    </w:rPr>
  </w:style>
  <w:style w:type="character" w:customStyle="1" w:styleId="invalid">
    <w:name w:val="invalid"/>
    <w:basedOn w:val="a0"/>
    <w:rsid w:val="00A2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Е. Ходакова</cp:lastModifiedBy>
  <cp:revision>11</cp:revision>
  <cp:lastPrinted>2018-12-12T09:59:00Z</cp:lastPrinted>
  <dcterms:created xsi:type="dcterms:W3CDTF">2017-12-13T04:41:00Z</dcterms:created>
  <dcterms:modified xsi:type="dcterms:W3CDTF">2018-12-12T10:22:00Z</dcterms:modified>
</cp:coreProperties>
</file>