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90" w:rsidRDefault="00FE1E90" w:rsidP="00FE1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32C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2CC9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:rsidR="00FE1E90" w:rsidRDefault="00757C1E" w:rsidP="00FE1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</w:t>
      </w:r>
      <w:r w:rsidR="00FE1E90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FE1E90" w:rsidRDefault="00FE1E90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E90" w:rsidRDefault="00FE1E90" w:rsidP="000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5FF" w:rsidRDefault="00ED25FF" w:rsidP="006E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по направлению поддержки и сопровождению талантливых детей и молодежи в Свердловской области</w:t>
      </w:r>
    </w:p>
    <w:p w:rsidR="006E684E" w:rsidRPr="007035BD" w:rsidRDefault="006E684E" w:rsidP="006E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инициативе Временно исполняющего обязанности Губернатора Свердловской области Евгения Владимировича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Куйвашева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декабря 2016 года подписано Соглашение о сотрудничестве между Правительством Свердловской области и Образовательным Фондом «Талант и успех». </w:t>
      </w:r>
    </w:p>
    <w:p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02 марта 2017 года Указом был создан Фонд поддержки талантливых детей </w:t>
      </w:r>
      <w:r>
        <w:rPr>
          <w:rFonts w:ascii="Times New Roman" w:hAnsi="Times New Roman" w:cs="Times New Roman"/>
          <w:sz w:val="28"/>
          <w:szCs w:val="28"/>
        </w:rPr>
        <w:br/>
        <w:t>и молодежи «Уральский образовательный центр «Золотое сечение». Учредителем Фонда выступает Правительство Свердловской области, а ответственным исполнителем Департамент молодежной политики Свердловской области.</w:t>
      </w:r>
    </w:p>
    <w:p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Целью создания Фонда является выявление, сопровождение и адресная поддержка детей, проявивших выдающиеся способности в области искусств, естественных наук, научного и технического творчества, физической культуры </w:t>
      </w:r>
      <w:r>
        <w:rPr>
          <w:rFonts w:ascii="Times New Roman" w:hAnsi="Times New Roman" w:cs="Times New Roman"/>
          <w:sz w:val="28"/>
          <w:szCs w:val="28"/>
        </w:rPr>
        <w:br/>
        <w:t>и спорта.</w:t>
      </w:r>
    </w:p>
    <w:p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 10 июня по 1 июля 2017 года</w:t>
      </w:r>
      <w:r w:rsidRPr="00ED2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7" w:history="1">
        <w:r w:rsidRPr="00174E25">
          <w:rPr>
            <w:rStyle w:val="a8"/>
            <w:rFonts w:ascii="Times New Roman" w:hAnsi="Times New Roman" w:cs="Times New Roman"/>
            <w:sz w:val="28"/>
            <w:szCs w:val="28"/>
          </w:rPr>
          <w:t>http://molodost.ru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E684E">
        <w:rPr>
          <w:rFonts w:ascii="Times New Roman" w:hAnsi="Times New Roman" w:cs="Times New Roman"/>
          <w:sz w:val="28"/>
          <w:szCs w:val="28"/>
        </w:rPr>
        <w:t>баннер</w:t>
      </w:r>
      <w:r>
        <w:rPr>
          <w:rFonts w:ascii="Times New Roman" w:hAnsi="Times New Roman" w:cs="Times New Roman"/>
          <w:sz w:val="28"/>
          <w:szCs w:val="28"/>
        </w:rPr>
        <w:t xml:space="preserve"> «Уральский образовательный центр «Золотое сечение») открыта электронная регистрация детей в возрасте от 13 до 15 лет на смену по направлению «НАУКА» Списки участников смены будут опубликованы ну указанном сайте </w:t>
      </w:r>
      <w:r w:rsidR="006E68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20 июля 2017 года. </w:t>
      </w:r>
    </w:p>
    <w:p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Первая академическая смена запланирована с 01 по 21 августа 2017 года </w:t>
      </w:r>
      <w:r w:rsidR="007E0B61">
        <w:rPr>
          <w:rFonts w:ascii="Times New Roman" w:hAnsi="Times New Roman" w:cs="Times New Roman"/>
          <w:sz w:val="28"/>
          <w:szCs w:val="28"/>
        </w:rPr>
        <w:br/>
        <w:t xml:space="preserve">в городе Екатеринбурге, в </w:t>
      </w:r>
      <w:proofErr w:type="gramStart"/>
      <w:r w:rsidR="007E0B61">
        <w:rPr>
          <w:rFonts w:ascii="Times New Roman" w:hAnsi="Times New Roman" w:cs="Times New Roman"/>
          <w:sz w:val="28"/>
          <w:szCs w:val="28"/>
        </w:rPr>
        <w:t>бизнес-центре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«Панорама»</w:t>
      </w:r>
      <w:r w:rsidR="007E0B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B6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будет реализована </w:t>
      </w:r>
      <w:r>
        <w:rPr>
          <w:rFonts w:ascii="Times New Roman" w:hAnsi="Times New Roman" w:cs="Times New Roman"/>
          <w:sz w:val="28"/>
          <w:szCs w:val="28"/>
        </w:rPr>
        <w:t>на лучших образовательных и спортивных площадках города.</w:t>
      </w:r>
    </w:p>
    <w:p w:rsidR="006E684E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смену будут приглашены 200 детей обучающиеся образовательных организаций (школ, колледжей, лицеев, гимназий), являющиеся гражданами Российской федерации, проживающие на территории Свердловской области. </w:t>
      </w:r>
    </w:p>
    <w:p w:rsidR="00ED25FF" w:rsidRDefault="006E684E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84E">
        <w:rPr>
          <w:rFonts w:ascii="Times New Roman" w:hAnsi="Times New Roman" w:cs="Times New Roman"/>
          <w:sz w:val="28"/>
          <w:szCs w:val="28"/>
        </w:rPr>
        <w:t>Б</w:t>
      </w:r>
      <w:r w:rsidR="00ED25FF" w:rsidRPr="006E684E">
        <w:rPr>
          <w:rFonts w:ascii="Times New Roman" w:hAnsi="Times New Roman" w:cs="Times New Roman"/>
          <w:sz w:val="28"/>
          <w:szCs w:val="28"/>
        </w:rPr>
        <w:t>ол</w:t>
      </w:r>
      <w:r w:rsidRPr="006E684E">
        <w:rPr>
          <w:rFonts w:ascii="Times New Roman" w:hAnsi="Times New Roman" w:cs="Times New Roman"/>
          <w:sz w:val="28"/>
          <w:szCs w:val="28"/>
        </w:rPr>
        <w:t xml:space="preserve">ее 30 преподавателей, тренеров </w:t>
      </w:r>
      <w:r w:rsidR="00ED25FF" w:rsidRPr="006E684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D25FF" w:rsidRPr="006E684E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6E684E">
        <w:rPr>
          <w:rFonts w:ascii="Times New Roman" w:hAnsi="Times New Roman" w:cs="Times New Roman"/>
          <w:sz w:val="28"/>
          <w:szCs w:val="28"/>
        </w:rPr>
        <w:t xml:space="preserve"> будут обучать,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6E684E">
        <w:rPr>
          <w:rFonts w:ascii="Times New Roman" w:hAnsi="Times New Roman" w:cs="Times New Roman"/>
          <w:sz w:val="28"/>
          <w:szCs w:val="28"/>
        </w:rPr>
        <w:t>и сопровождать детей 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всей академической смены</w:t>
      </w:r>
      <w:r w:rsidR="00ED25FF">
        <w:rPr>
          <w:rFonts w:ascii="Times New Roman" w:hAnsi="Times New Roman" w:cs="Times New Roman"/>
          <w:sz w:val="28"/>
          <w:szCs w:val="28"/>
        </w:rPr>
        <w:t xml:space="preserve">. Обучение </w:t>
      </w:r>
      <w:r w:rsidR="007E0B61">
        <w:rPr>
          <w:rFonts w:ascii="Times New Roman" w:hAnsi="Times New Roman" w:cs="Times New Roman"/>
          <w:sz w:val="28"/>
          <w:szCs w:val="28"/>
        </w:rPr>
        <w:t>проводят</w:t>
      </w:r>
      <w:r w:rsidR="00ED25FF">
        <w:rPr>
          <w:rFonts w:ascii="Times New Roman" w:hAnsi="Times New Roman" w:cs="Times New Roman"/>
          <w:sz w:val="28"/>
          <w:szCs w:val="28"/>
        </w:rPr>
        <w:t xml:space="preserve"> ведущие педагоги спортивных и физико-математических школ, а также выдающиеся деятели российского искусства в сфере живописи.</w:t>
      </w:r>
    </w:p>
    <w:p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Образовательная программа рассчитана на 21 день и включает в себя как занятия по специа</w:t>
      </w:r>
      <w:r w:rsidR="007E0B61">
        <w:rPr>
          <w:rFonts w:ascii="Times New Roman" w:hAnsi="Times New Roman" w:cs="Times New Roman"/>
          <w:sz w:val="28"/>
          <w:szCs w:val="28"/>
        </w:rPr>
        <w:t>льности, так и клубную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мастер-классы, </w:t>
      </w:r>
      <w:r w:rsidR="007E0B61">
        <w:rPr>
          <w:rFonts w:ascii="Times New Roman" w:hAnsi="Times New Roman" w:cs="Times New Roman"/>
          <w:sz w:val="28"/>
          <w:szCs w:val="28"/>
        </w:rPr>
        <w:t xml:space="preserve">интегрированные занятия, </w:t>
      </w:r>
      <w:r>
        <w:rPr>
          <w:rFonts w:ascii="Times New Roman" w:hAnsi="Times New Roman" w:cs="Times New Roman"/>
          <w:sz w:val="28"/>
          <w:szCs w:val="28"/>
        </w:rPr>
        <w:t xml:space="preserve">творческие встречи с признанными профессионалами </w:t>
      </w:r>
      <w:r w:rsidR="007E0B6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своих областях.</w:t>
      </w:r>
    </w:p>
    <w:p w:rsidR="00ED25FF" w:rsidRPr="00396B4E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Оплата пребывания и питания участников смены осуществляется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ердловской области.</w:t>
      </w:r>
    </w:p>
    <w:p w:rsidR="00ED25FF" w:rsidRDefault="00ED25FF" w:rsidP="006E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25FF" w:rsidSect="00003EB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06" w:rsidRDefault="00612A06" w:rsidP="007D29F0">
      <w:pPr>
        <w:spacing w:after="0" w:line="240" w:lineRule="auto"/>
      </w:pPr>
      <w:r>
        <w:separator/>
      </w:r>
    </w:p>
  </w:endnote>
  <w:endnote w:type="continuationSeparator" w:id="0">
    <w:p w:rsidR="00612A06" w:rsidRDefault="00612A06" w:rsidP="007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06" w:rsidRDefault="00612A06" w:rsidP="007D29F0">
      <w:pPr>
        <w:spacing w:after="0" w:line="240" w:lineRule="auto"/>
      </w:pPr>
      <w:r>
        <w:separator/>
      </w:r>
    </w:p>
  </w:footnote>
  <w:footnote w:type="continuationSeparator" w:id="0">
    <w:p w:rsidR="00612A06" w:rsidRDefault="00612A06" w:rsidP="007D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454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29F0" w:rsidRPr="007D29F0" w:rsidRDefault="007D29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2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29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5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29F0" w:rsidRDefault="007D2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F0"/>
    <w:rsid w:val="00003EBA"/>
    <w:rsid w:val="00022E60"/>
    <w:rsid w:val="0006772E"/>
    <w:rsid w:val="001173AC"/>
    <w:rsid w:val="00152C27"/>
    <w:rsid w:val="0017343C"/>
    <w:rsid w:val="001806AF"/>
    <w:rsid w:val="002D4FCC"/>
    <w:rsid w:val="003870A4"/>
    <w:rsid w:val="003D46C1"/>
    <w:rsid w:val="00416A44"/>
    <w:rsid w:val="004239C6"/>
    <w:rsid w:val="004400E1"/>
    <w:rsid w:val="004718EB"/>
    <w:rsid w:val="004B01A7"/>
    <w:rsid w:val="004E3E9D"/>
    <w:rsid w:val="005A4F8A"/>
    <w:rsid w:val="00612A06"/>
    <w:rsid w:val="00632CC9"/>
    <w:rsid w:val="006A1D37"/>
    <w:rsid w:val="006E684E"/>
    <w:rsid w:val="00757C1E"/>
    <w:rsid w:val="007D29F0"/>
    <w:rsid w:val="007E0B61"/>
    <w:rsid w:val="0088502A"/>
    <w:rsid w:val="008A6A85"/>
    <w:rsid w:val="008D1FD6"/>
    <w:rsid w:val="00925DD8"/>
    <w:rsid w:val="00957FE1"/>
    <w:rsid w:val="00A97510"/>
    <w:rsid w:val="00B03E4A"/>
    <w:rsid w:val="00B70FA0"/>
    <w:rsid w:val="00BD034B"/>
    <w:rsid w:val="00D40F6E"/>
    <w:rsid w:val="00E25E67"/>
    <w:rsid w:val="00E41436"/>
    <w:rsid w:val="00E62048"/>
    <w:rsid w:val="00ED25FF"/>
    <w:rsid w:val="00F21854"/>
    <w:rsid w:val="00F528F4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00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2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00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2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lodo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Шичкова Мария Валентиновна</dc:creator>
  <cp:lastModifiedBy>Ильина Мария Александровна</cp:lastModifiedBy>
  <cp:revision>5</cp:revision>
  <dcterms:created xsi:type="dcterms:W3CDTF">2017-06-07T03:35:00Z</dcterms:created>
  <dcterms:modified xsi:type="dcterms:W3CDTF">2017-06-09T03:02:00Z</dcterms:modified>
</cp:coreProperties>
</file>