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Кампания «Сложности перехода» по пропаганде безопасности дорожного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движения, </w:t>
      </w:r>
      <w:proofErr w:type="spell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направленна</w:t>
      </w:r>
      <w:proofErr w:type="spell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профилактику безопасности пешеходов (в том числе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детей-пешеходов), проводится в рамках реализации Программы профилактики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нарушений в сфере безопасности дорожного движения, связанных с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ключевыми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факторами риска в области безопасности дорожного движения в рамках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абзаца второго подпункта «о» пункта 3 Перечня поручений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Президента Российской Федерации от 11 апреля 2016 года № Пр-637ГС по итогам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Президиума Государственного Совета Российской Федерации 14 марта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года.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70C1"/>
          <w:sz w:val="24"/>
          <w:szCs w:val="24"/>
        </w:rPr>
        <w:t>I. ВВЕДЕНИЕ</w:t>
      </w:r>
      <w:proofErr w:type="gramStart"/>
      <w:r w:rsidRPr="00193C1B">
        <w:rPr>
          <w:rFonts w:ascii="Times New Roman" w:hAnsi="Times New Roman" w:cs="Times New Roman"/>
          <w:b/>
          <w:bCs/>
          <w:color w:val="0070C1"/>
          <w:sz w:val="24"/>
          <w:szCs w:val="24"/>
        </w:rPr>
        <w:t>.П</w:t>
      </w:r>
      <w:proofErr w:type="gramEnd"/>
      <w:r w:rsidRPr="00193C1B">
        <w:rPr>
          <w:rFonts w:ascii="Times New Roman" w:hAnsi="Times New Roman" w:cs="Times New Roman"/>
          <w:b/>
          <w:bCs/>
          <w:color w:val="0070C1"/>
          <w:sz w:val="24"/>
          <w:szCs w:val="24"/>
        </w:rPr>
        <w:t>РОБЛЕМАТИКА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Несмотря на значительное улучшение ситуации, связанной с обеспечением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безопасности пешеходов на дорогах России за последние 10 лет (по сравнению с 2006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г. число дорожно-транспортных происшествий (далее – ДТП) снизилось в 2015 г.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38%), актуальность профилактики безопасности пешеходов на проезжей части дорог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сохраняется, что подтверждается данными статистики ГУОБДД МВД России. Так,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например, по итогам 2015 г. процент ДТП, в которых пострадали пешеходы, составил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32%, общее количество ДТП с участием пешеходов – 58 221, в которых погибло 7 138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человек, ранено 53 7181.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Виновниками ДТП с участием пешеходов в равной степени являются как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пешеходы, так и водители. Согласно статистике, в 2015 году в 44% случаев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виновниками наездов на пешеходов являлись сами пешеходы, в 56% случаев -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водители.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ДТП по вине пешеходов являются: переход проезжей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части дороги вне пешеходного перехода (в зоне видимости пешеходного перехода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либо в непосредственной близости от него).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Особую обеспокоенность вызывает количество ДТП с участием детей-пешеходов.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Дети являются наименее защищѐнной категорией участников дорожного движения. За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2015 год увеличилось количество ДТП с участием детей на пешеходных переходах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3%, также повысилось число ДТП с детьми-пешеходами по сравнению с 2014 годом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(количество таких ДТП составило 8 597, из которых 231 ДТП – случаи со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смертельным исходом, 8 663 ДТП – причинение вреда здоровью детей).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 первого взгляда переход проезжей части дороги кажется простым действием,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однако статистика ДТП с участием пешеходов говорит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обратном: как водители, так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десь и далее данные ГУОБДД МВД РФ (</w:t>
      </w:r>
      <w:proofErr w:type="spell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stat.gibdd.ru</w:t>
      </w:r>
      <w:proofErr w:type="spellEnd"/>
      <w:r w:rsidRPr="00193C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и пешеходы допускают многочисленные ошибки, которые становятся причинами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трагических последствий. Примерами таких ошибок со стороны водителей являются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неправильно выбранный скоростной режим (водители считают, что всегда успеют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остановиться);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ошибки, допущенные при торможении транспортного средства (водители не знают,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как правильно осуществлять экстренное торможение);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ошибки при наблюдении за дорогой и оценке ситуации (водители не видят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пешеходов заранее либо не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к их появлению на дороге).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Ошибками со стороны пешеходов являются: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неправильная оценка ситуации в отношении безопасности перехода дороги (у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пешеходов нет инструментов для точного определения скорости и расстояния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автомобиля);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 ошибки в коммуникации с водителем – отсутствие навыков коммуникации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водителями в условиях взаимодействия на дороге, стремление к соперничеству 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демонстрация преимущества;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ошибки в обеспечении своей заметности для водителя на дороге (в части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неиспользование или неправильное использование </w:t>
      </w:r>
      <w:proofErr w:type="spell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световозвращающих</w:t>
      </w:r>
      <w:proofErr w:type="spell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элементов);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отсутствие знаний основ Правил дорожного движения (далее – ПДД), слабое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знание возможностей автомобиля и другие ошибки.</w:t>
      </w:r>
    </w:p>
    <w:p w:rsidR="00193C1B" w:rsidRDefault="00193C1B" w:rsidP="0019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</w:pP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  <w:t xml:space="preserve">ВСЕ ПРИМЕРЫ ПОДТВЕРЖДАЮТСЯ ДАННЫМИ, ПОЛУЧЕННЫМИ </w:t>
      </w:r>
      <w:proofErr w:type="gramStart"/>
      <w:r w:rsidRPr="00193C1B"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  <w:t>В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  <w:t xml:space="preserve">РЕЗУЛЬТАТЕ </w:t>
      </w:r>
      <w:proofErr w:type="gramStart"/>
      <w:r w:rsidRPr="00193C1B"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  <w:t>КОЛИЧЕСТВЕННОГО</w:t>
      </w:r>
      <w:proofErr w:type="gramEnd"/>
      <w:r w:rsidRPr="00193C1B">
        <w:rPr>
          <w:rFonts w:ascii="Times New Roman" w:hAnsi="Times New Roman" w:cs="Times New Roman"/>
          <w:b/>
          <w:bCs/>
          <w:i/>
          <w:iCs/>
          <w:color w:val="005A9F"/>
          <w:sz w:val="24"/>
          <w:szCs w:val="24"/>
        </w:rPr>
        <w:t xml:space="preserve"> ИССЛЕДОВАНИЯ3: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Результаты 1-й волны: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 По итогам исследования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14% респондентов, опрошенных по Москве и в целом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России, отметили, что среди их знакомых или близких есть те, которые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были сбиты на пешеходном переходе автомобилем или мотоциклом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 По наблюдениям респондентов, чаще всего встречаются следующие нарушения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ПДД: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пешеходы нарушают ПДД,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переходя дорогу вне пешеходного перехода –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этом сообщили почти половина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(48%);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почти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треть респондентов (31%) часто становятся свидетелями того, как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пешеходы идут по регулируемому пешеходному переходу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запрещающий сигнал светофора;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около пятой части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отметили, что почти каждый день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наблюдают, как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пожилые пешеходы нарушают правила перехода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проезжей части дороги (22%);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2 Согласно экспертным оценкам сотрудников АНО «Центр по пропаганде безопасности движения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«Движение без опасности»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о данным первой волны количественного Исследования в рамках кампании по пропаганде безопасности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дорожного движения «Сложности перехода», ВЦИОМ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26% водителей не уступают дорогу пешеходам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нерегулируемых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пешеходных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переходах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 Более половины опрошенных по России в целом и по Москве в частности (60% 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63% соответственно) уверены, что водитель и пешеход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равной степени несут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за безопасность пешехода 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на пешеходном переходе. При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До половины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(46%) считают, что согласно нововведениям, в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ПДД, верно, как то, что водитель должен уступить дорогу пешеходу, так 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то, что водитель обязан пропустить пешехода, переходящего дорогу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пешеходному переходу.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95%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утверждают, что, когда пешеходы идут по пешеходному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переходу, водители должны уступить им дорогу. 80% согласны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утверждением, что водитель при проезде дороги с двумя полосами движения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должен пропустить пешехода, двигающего по любой из полос.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Фактически респонденты не знают точных формулировок ПДД и не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осознают различие в терминах.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 По результатам исследования большинство опрошенных россиян уверены, что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знают, как правильно в соответствии с ПДД переходить дорогу – об этом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сообщили 94% всех опрошенных. И тут можно наблюдать некое противоречие –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94% уверены, что знают правила, тем не менее, как указано ранее 48%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становятся свидетелями перехода дороги вне зоны пешеходного перехода, 31% -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перехода дороги на запрещающий сигнал светофора и т.д. Пешеходы знают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правила и пренебрегают ими.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 Со стороны пешеходов были выявлены детали, которые позволяют более глубоко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погрузиться в проблематику: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Более половины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(59%) отметили, что при переходе по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наземному пешеходному переходу будут смотреть на дорогу в любом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пятой части респондентов не будут смотреть по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сторонам прежде, чем перейти дорогу, если пешеходный переход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регулируется светофором (20%), 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если много людей вокруг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переходят дорогу (16%).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14%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Москве не будут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осматриваться, если очень спешат (на 5% больше, чем по России).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Чаще всего при переходе дороги россияне обращают внимание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расстояние до автомобиля (74%) и скорость ближайшего автомобиля (61%).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Лишь 29% россиян смотрят на наличие автомобиля во второй полосе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движения, только 23%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принимают во внимание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транспортные средства, которые ограничивают обзор водителю.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Погодные условия и видимость принимают во внимание лишь 16% и 14%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россиян соответственно.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25%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согласны с утверждением, что водители всегда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успеют остановиться перед пешеходным переходом. Очевидно 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незнание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четверти населения страны возможностей автомобиля и водителя.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Большинство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считают, что при средней скорости движения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автомобилей не менее 60 км/ч безопасным расстоянием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приближающегося автомобиля является расстояние от 30 до 60 метров (об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этом сообщили 34%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). 13% опрошенных затруднились с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ответом на данный вопрос. В целом, распределение ответов на этот вопрос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было очень равномерным, что может говорить о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недостаточных знаниях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респондентов в теме остановочного пути автомобиля.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Подавляющее большинство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(71%) не используют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световозвращающие</w:t>
      </w:r>
      <w:proofErr w:type="spell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элементы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, из них 60% не делают этого, поскольку не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считают эту меру необходимой, еще 16% – по причине того, что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подобные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аксессуары, по их мнению, могут испортить внешний вид.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32% опрошенных не знают о ситуациях, в которых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применяться </w:t>
      </w:r>
      <w:proofErr w:type="spell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световозвращающие</w:t>
      </w:r>
      <w:proofErr w:type="spell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элементы, а также где и как эти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должны располагаться.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Более половины респондентов, имеющих детей в возрасте до 12 лет,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покупке одежды ребенку не ориентировались на наличие на ней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световозвращающих</w:t>
      </w:r>
      <w:proofErr w:type="spell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элементов (52%).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Более половины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(54%) считают основной причиной частых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ДТП с участием пешеходов на российских дорогах спешку водителей или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пешеходов. Также популярными вариантами ответа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стали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невнимательность пешеходов (41%) и отсутствие культуры у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пешеходов (39%) и водителей (37%). 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В Москве доля участников опроса,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выделивших невнимательность пешеходов в качестве одной из основных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причин ДТП с участием пешеходов, оказалась на 8% выше, чем в среднем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по России.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– Более чем две трети респондентов уверены, что пожилые пешеходы и дети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требуют к себе более внимательного отношения со стороны водителей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(70%).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 Фактически были подтверждены выдвинутые ранее проблемы, ошибки со стороны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пешеходов – недостаточное знание ПДД, </w:t>
      </w:r>
      <w:proofErr w:type="spell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необеспечение</w:t>
      </w:r>
      <w:proofErr w:type="spell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заметности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водителя с помощью </w:t>
      </w:r>
      <w:proofErr w:type="spell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световозвращающих</w:t>
      </w:r>
      <w:proofErr w:type="spell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элементов, недостаточная оценка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ситуации при переходе, отсутствие навыков коммуникации с водителем,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пожилых пешеходов и детей как особой «касты» пешеходов,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особое отношение со стороны водителей. Пешеходы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считают, что знают правила, пренебрегают ими, так как считают, что водители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должны их пропускать, не считают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должным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уделять внимание своей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при переходе дороги, не считают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должным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свою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заметность и заметность своего ребѐнка на дороге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исходя из времени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суток 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погодных условий.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Исследование также продемонстрировало наличие пробелов в знаниях у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водителей в вопросе обеспечения безопасности пешеходов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пешеходном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переходе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54% водителей не смогли ответить на вопрос «Какое расстояние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Вашей машиной и пешеходным переходом Вы считаете безопасным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начала перехода дороги пешеходом, если Ваш автомобиль двигается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скоростью 60 км/ч?».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Респондентам задавался вопрос, в каких случаях они сбавляют скорость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подъезде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к пешеходному переходу. Чаще всего опрошенные водители сбавляют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скорость на свободной дороге, если приближаются к пешеходному переходу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недалеко от образовательных организаций (82%) или если видят, что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автомобили впереди и на другой полосе начинают тормозить (80%). Кроме того,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77% и 78% респондентов соответственно сбавляют скорость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дождливую,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снежную погоду и в случае наличия детей, животных около пешеходного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перехода.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17% по России и 23% по Москве не сбавляют скорость, если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видят, что у пешеходного перехода нет пешеходов.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пятой части респондентов-водителей (19%) часто попадают в ситуацию,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когда им приходится экстренно тормозить </w:t>
      </w:r>
      <w:proofErr w:type="gramStart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</w:t>
      </w:r>
      <w:proofErr w:type="gramEnd"/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внезапно вышедшим на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дорогу вне зоны пешеходного перехода пешеходом. </w:t>
      </w:r>
      <w:r w:rsidRPr="00193C1B">
        <w:rPr>
          <w:rFonts w:ascii="Times New Roman" w:hAnsi="Times New Roman" w:cs="Times New Roman"/>
          <w:color w:val="000000"/>
          <w:sz w:val="24"/>
          <w:szCs w:val="24"/>
        </w:rPr>
        <w:t>Несколько меньшая доля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опрошенных водителей (16%) часто применяют экстренное торможение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>, когда пешеходы внезапно появляются на пешеходном переходе.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Мужчины в среднем чаще, чем женщины, попадают в подобные ситуации.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Приведенные данные говорят о том, что безопасность пешеходов, в том числе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детей-пешеходов, на дорогах зависит от их собственных действий (в том числе, при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коммуникации с водителями в условиях взаимодействия на дороге) и уровня их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информированности по теме безопасности дорожного движения, а также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осознанности действий, из чего следует необходимость незамедлительных действий,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направленных на профилактику проблемы безопасности пешеходов на дорогах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России, в том числе детей пешеходов.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обозначенная выше проблема является одной из наиболее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proofErr w:type="gramEnd"/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193C1B"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proofErr w:type="gramEnd"/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 с точки зрения обеспечения безопасности дорожного движения и требует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внимания.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>ТВ ролики можно посмотреть тут: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Безопасный переход. Водитель - </w:t>
      </w:r>
      <w:r w:rsidRPr="00193C1B">
        <w:rPr>
          <w:rFonts w:ascii="Times New Roman" w:hAnsi="Times New Roman" w:cs="Times New Roman"/>
          <w:color w:val="0000FF"/>
          <w:sz w:val="24"/>
          <w:szCs w:val="24"/>
        </w:rPr>
        <w:t>https://www.youtube.com/watch?v=Um6NwHPBsWs</w:t>
      </w:r>
    </w:p>
    <w:p w:rsidR="00193C1B" w:rsidRPr="00193C1B" w:rsidRDefault="00193C1B" w:rsidP="0019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93C1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Безопасный переход. Пешеход - </w:t>
      </w:r>
      <w:r w:rsidRPr="00193C1B">
        <w:rPr>
          <w:rFonts w:ascii="Times New Roman" w:hAnsi="Times New Roman" w:cs="Times New Roman"/>
          <w:color w:val="0000FF"/>
          <w:sz w:val="24"/>
          <w:szCs w:val="24"/>
        </w:rPr>
        <w:t>https://www.youtube.com/watch?v=SrAXwVeCTAw</w:t>
      </w:r>
    </w:p>
    <w:p w:rsidR="00D85EC1" w:rsidRDefault="00D85EC1" w:rsidP="00193C1B"/>
    <w:sectPr w:rsidR="00D8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C1B"/>
    <w:rsid w:val="00193C1B"/>
    <w:rsid w:val="00D8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2018-01-29T08:04:00Z</dcterms:created>
  <dcterms:modified xsi:type="dcterms:W3CDTF">2018-01-29T08:07:00Z</dcterms:modified>
</cp:coreProperties>
</file>