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80F" w:rsidRPr="001C080F" w:rsidRDefault="001C080F" w:rsidP="001C080F">
      <w:pPr>
        <w:shd w:val="clear" w:color="auto" w:fill="FBFBFB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r w:rsidRPr="001C08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Сроки, места и порядок информирования о результатах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</w:t>
      </w:r>
      <w:r w:rsidRPr="001C08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тогового собеседования, итогового сочинения (изложения), ГИА-9 и ГИА-11</w:t>
      </w:r>
    </w:p>
    <w:bookmarkEnd w:id="0"/>
    <w:p w:rsidR="001C080F" w:rsidRPr="001C080F" w:rsidRDefault="001C080F" w:rsidP="001C080F">
      <w:pPr>
        <w:shd w:val="clear" w:color="auto" w:fill="FBFBFB"/>
        <w:spacing w:after="0" w:line="360" w:lineRule="atLeast"/>
        <w:outlineLvl w:val="2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1. </w:t>
      </w:r>
      <w:r w:rsidRPr="001C080F">
        <w:rPr>
          <w:rFonts w:ascii="Times New Roman" w:eastAsia="Times New Roman" w:hAnsi="Times New Roman" w:cs="Times New Roman"/>
          <w:b/>
          <w:bCs/>
          <w:i/>
          <w:color w:val="0C0C0C"/>
          <w:sz w:val="28"/>
          <w:szCs w:val="28"/>
          <w:lang w:eastAsia="ru-RU"/>
        </w:rPr>
        <w:t>Итоговое собеседование (ГИА-9)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Сроки информирования:</w:t>
      </w:r>
    </w:p>
    <w:p w:rsidR="001C080F" w:rsidRPr="001C080F" w:rsidRDefault="001C080F" w:rsidP="001C080F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Результаты публикуются </w:t>
      </w: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не позднее 5 календарных дней</w:t>
      </w: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с даты проведения собеседования.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Места информирования:</w:t>
      </w:r>
    </w:p>
    <w:p w:rsidR="001C080F" w:rsidRPr="001C080F" w:rsidRDefault="001C080F" w:rsidP="001C080F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Личный кабинет участника</w:t>
      </w:r>
    </w:p>
    <w:p w:rsidR="001C080F" w:rsidRPr="001C080F" w:rsidRDefault="001C080F" w:rsidP="001C080F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Образовательная организация, в которой обучается участник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Порядок:</w:t>
      </w:r>
    </w:p>
    <w:p w:rsidR="001C080F" w:rsidRDefault="001C080F" w:rsidP="001C080F">
      <w:pPr>
        <w:numPr>
          <w:ilvl w:val="0"/>
          <w:numId w:val="3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Результаты направляются в школы для передачи участникам</w:t>
      </w:r>
    </w:p>
    <w:p w:rsidR="001C080F" w:rsidRPr="001C080F" w:rsidRDefault="001C080F" w:rsidP="001C080F">
      <w:pPr>
        <w:shd w:val="clear" w:color="auto" w:fill="FBFBFB"/>
        <w:spacing w:before="300" w:after="30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40" style="width:47.25pt;height:1.5pt" o:hrpct="0" o:hralign="center" o:hrstd="t" o:hr="t" fillcolor="#a0a0a0" stroked="f"/>
        </w:pict>
      </w:r>
    </w:p>
    <w:p w:rsidR="001C080F" w:rsidRPr="001C080F" w:rsidRDefault="001C080F" w:rsidP="001C080F">
      <w:pPr>
        <w:shd w:val="clear" w:color="auto" w:fill="FBFBFB"/>
        <w:spacing w:after="0" w:line="360" w:lineRule="atLeast"/>
        <w:outlineLvl w:val="2"/>
        <w:rPr>
          <w:rFonts w:ascii="Times New Roman" w:eastAsia="Times New Roman" w:hAnsi="Times New Roman" w:cs="Times New Roman"/>
          <w:i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2. </w:t>
      </w:r>
      <w:r w:rsidRPr="001C080F">
        <w:rPr>
          <w:rFonts w:ascii="Times New Roman" w:eastAsia="Times New Roman" w:hAnsi="Times New Roman" w:cs="Times New Roman"/>
          <w:b/>
          <w:bCs/>
          <w:i/>
          <w:color w:val="0C0C0C"/>
          <w:sz w:val="28"/>
          <w:szCs w:val="28"/>
          <w:lang w:eastAsia="ru-RU"/>
        </w:rPr>
        <w:t>Итоговое сочинение (изложение) (ГИА-11)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Сроки информирования:</w:t>
      </w:r>
    </w:p>
    <w:p w:rsidR="001C080F" w:rsidRPr="001C080F" w:rsidRDefault="001C080F" w:rsidP="001C080F">
      <w:pPr>
        <w:numPr>
          <w:ilvl w:val="0"/>
          <w:numId w:val="4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Результаты основного срока объявляются </w:t>
      </w: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в течение 8-12 календарных дней</w:t>
      </w: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после проверки 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Места информирования:</w:t>
      </w:r>
    </w:p>
    <w:p w:rsidR="001C080F" w:rsidRPr="001C080F" w:rsidRDefault="001C080F" w:rsidP="001C080F">
      <w:pPr>
        <w:numPr>
          <w:ilvl w:val="0"/>
          <w:numId w:val="5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Официальный сайт Министерства образования и науки РС(Я)</w:t>
      </w:r>
    </w:p>
    <w:p w:rsidR="001C080F" w:rsidRPr="001C080F" w:rsidRDefault="001C080F" w:rsidP="001C080F">
      <w:pPr>
        <w:numPr>
          <w:ilvl w:val="0"/>
          <w:numId w:val="5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Образовательная организация (для выпускников текущего года).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Порядок:</w:t>
      </w:r>
    </w:p>
    <w:p w:rsidR="001C080F" w:rsidRPr="001C080F" w:rsidRDefault="001C080F" w:rsidP="001C080F">
      <w:pPr>
        <w:numPr>
          <w:ilvl w:val="0"/>
          <w:numId w:val="6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Школы обязаны уведомить участников.</w:t>
      </w:r>
    </w:p>
    <w:p w:rsidR="001C080F" w:rsidRPr="001C080F" w:rsidRDefault="001C080F" w:rsidP="001C080F">
      <w:pPr>
        <w:shd w:val="clear" w:color="auto" w:fill="FBFBFB"/>
        <w:spacing w:before="300" w:after="30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6" style="width:47.25pt;height:1.5pt" o:hrpct="0" o:hralign="center" o:hrstd="t" o:hr="t" fillcolor="#a0a0a0" stroked="f"/>
        </w:pict>
      </w:r>
    </w:p>
    <w:p w:rsidR="001C080F" w:rsidRPr="001C080F" w:rsidRDefault="001C080F" w:rsidP="001C080F">
      <w:pPr>
        <w:shd w:val="clear" w:color="auto" w:fill="FBFBFB"/>
        <w:spacing w:after="0" w:line="360" w:lineRule="atLeast"/>
        <w:outlineLvl w:val="2"/>
        <w:rPr>
          <w:rFonts w:ascii="Times New Roman" w:eastAsia="Times New Roman" w:hAnsi="Times New Roman" w:cs="Times New Roman"/>
          <w:i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3. </w:t>
      </w:r>
      <w:r w:rsidRPr="001C080F">
        <w:rPr>
          <w:rFonts w:ascii="Times New Roman" w:eastAsia="Times New Roman" w:hAnsi="Times New Roman" w:cs="Times New Roman"/>
          <w:b/>
          <w:bCs/>
          <w:i/>
          <w:color w:val="0C0C0C"/>
          <w:sz w:val="28"/>
          <w:szCs w:val="28"/>
          <w:lang w:eastAsia="ru-RU"/>
        </w:rPr>
        <w:t>ГИА-9 (ОГЭ, ГВЭ-9)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Обработка и проверка</w:t>
      </w: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экзаменационных работ занимают не более десяти календарных дней.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Утверждение результатов ГИА-9</w:t>
      </w: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осуществляется в течение одного рабочего дня, следующего за днем получения результатов проверки экзаменационных работ.</w:t>
      </w:r>
    </w:p>
    <w:p w:rsidR="001C080F" w:rsidRPr="001C080F" w:rsidRDefault="001C080F" w:rsidP="001C080F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После утверждения результаты ГИА-9 в течение одного рабочего дня передаются в образовательные организации, а также органы местного самоуправления для ознакомления участников ГИА-9 с утвержденными председателем государственной экзаменационной комиссии результатами ГИА-9.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Ознакомление участников ГИА-9</w:t>
      </w: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 с утвержденными председателем государственной экзаменационной комиссии результатами ГИА-9 осуществляется в течение одного рабочего дня со дня их передачи в </w:t>
      </w: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образовательные организации, а также органы местного самоуправления. Указанный день считается официальным днем объявления результатов ГИА.</w:t>
      </w:r>
    </w:p>
    <w:p w:rsidR="001C080F" w:rsidRPr="001C080F" w:rsidRDefault="001C080F" w:rsidP="001C080F">
      <w:pPr>
        <w:shd w:val="clear" w:color="auto" w:fill="FBFBFB"/>
        <w:spacing w:before="300" w:after="30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7" style="width:47.25pt;height:1.5pt" o:hrpct="0" o:hralign="center" o:hrstd="t" o:hr="t" fillcolor="#a0a0a0" stroked="f"/>
        </w:pict>
      </w:r>
    </w:p>
    <w:p w:rsidR="001C080F" w:rsidRPr="001C080F" w:rsidRDefault="001C080F" w:rsidP="001C080F">
      <w:pPr>
        <w:shd w:val="clear" w:color="auto" w:fill="FBFBFB"/>
        <w:spacing w:after="0" w:line="360" w:lineRule="atLeast"/>
        <w:outlineLvl w:val="2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4. ГИА-11 (ЕГЭ, ГВЭ-11)</w:t>
      </w:r>
    </w:p>
    <w:p w:rsidR="001C080F" w:rsidRPr="001C080F" w:rsidRDefault="001C080F" w:rsidP="001C080F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Обработка и проверка экзаменационных работ ГИА-11 должны завершиться в следующие сроки:</w:t>
      </w:r>
    </w:p>
    <w:p w:rsidR="001C080F" w:rsidRPr="001C080F" w:rsidRDefault="001C080F" w:rsidP="001C080F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1) ЕГЭ по информатике</w:t>
      </w: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— не позднее двух календарных дней после проведения экзамена;</w:t>
      </w:r>
    </w:p>
    <w:p w:rsidR="001C080F" w:rsidRPr="001C080F" w:rsidRDefault="001C080F" w:rsidP="001C080F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2) ЕГЭ по математике базового уровня — не позднее трех календарных дней после проведения экзамена;</w:t>
      </w:r>
    </w:p>
    <w:p w:rsidR="001C080F" w:rsidRPr="001C080F" w:rsidRDefault="001C080F" w:rsidP="001C080F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3) ЕГЭ по математике профильного уровня, ГВЭ по математике — не позднее четырех календарных дней после проведения экзамена;</w:t>
      </w:r>
    </w:p>
    <w:p w:rsidR="001C080F" w:rsidRPr="001C080F" w:rsidRDefault="001C080F" w:rsidP="001C080F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4) ЕГЭ и ГВЭ по русскому языку — не позднее шести календарных дней после проведения экзамена;</w:t>
      </w:r>
    </w:p>
    <w:p w:rsidR="001C080F" w:rsidRPr="001C080F" w:rsidRDefault="001C080F" w:rsidP="001C080F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5) ЕГЭ по учебным предметам по выбору (за исключением ЕГЭ по информатике) — не позднее четырех календарных дней после проведения соответствующего экзамена;</w:t>
      </w:r>
    </w:p>
    <w:p w:rsidR="001C080F" w:rsidRPr="001C080F" w:rsidRDefault="001C080F" w:rsidP="001C080F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6) ЕГЭ (за исключением ЕГЭ по информатике) и ГВЭ по экзаменам, проведенным в досрочный и дополнительный периоды, в резервные сроки каждого из периодов проведения экзаменов, — не позднее трех календарных дней после проведения соответствующего экзамена.</w:t>
      </w:r>
    </w:p>
    <w:p w:rsidR="001C080F" w:rsidRPr="001C080F" w:rsidRDefault="001C080F" w:rsidP="001C080F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Порядок:</w:t>
      </w:r>
    </w:p>
    <w:p w:rsidR="001C080F" w:rsidRPr="001C080F" w:rsidRDefault="001C080F" w:rsidP="001C080F">
      <w:pPr>
        <w:numPr>
          <w:ilvl w:val="0"/>
          <w:numId w:val="7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Школы обязаны уведомить участников.</w:t>
      </w:r>
    </w:p>
    <w:p w:rsidR="001C080F" w:rsidRPr="001C080F" w:rsidRDefault="001C080F" w:rsidP="001C080F">
      <w:pPr>
        <w:numPr>
          <w:ilvl w:val="0"/>
          <w:numId w:val="7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1C080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После официального опубликования результатов участники ГИА-11 и ЕГЭ могут ознакомиться с результатами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личном кабинете.</w:t>
      </w:r>
    </w:p>
    <w:p w:rsidR="00276C5C" w:rsidRPr="001C080F" w:rsidRDefault="00276C5C">
      <w:pPr>
        <w:rPr>
          <w:rFonts w:ascii="Times New Roman" w:hAnsi="Times New Roman" w:cs="Times New Roman"/>
          <w:sz w:val="28"/>
          <w:szCs w:val="28"/>
        </w:rPr>
      </w:pPr>
    </w:p>
    <w:sectPr w:rsidR="00276C5C" w:rsidRPr="001C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4878"/>
    <w:multiLevelType w:val="multilevel"/>
    <w:tmpl w:val="C4E2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B732E"/>
    <w:multiLevelType w:val="multilevel"/>
    <w:tmpl w:val="FDEE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51DFF"/>
    <w:multiLevelType w:val="multilevel"/>
    <w:tmpl w:val="0FEA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47049"/>
    <w:multiLevelType w:val="multilevel"/>
    <w:tmpl w:val="FEB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D4EF2"/>
    <w:multiLevelType w:val="multilevel"/>
    <w:tmpl w:val="A7E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81F1C"/>
    <w:multiLevelType w:val="multilevel"/>
    <w:tmpl w:val="79D0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05406"/>
    <w:multiLevelType w:val="multilevel"/>
    <w:tmpl w:val="642E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D2"/>
    <w:rsid w:val="001C080F"/>
    <w:rsid w:val="00276C5C"/>
    <w:rsid w:val="0058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4D73"/>
  <w15:chartTrackingRefBased/>
  <w15:docId w15:val="{0F8BBE67-F586-4984-97C0-BB61670C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2026-02-19T05:00:00Z</dcterms:created>
  <dcterms:modified xsi:type="dcterms:W3CDTF">2026-02-19T05:05:00Z</dcterms:modified>
</cp:coreProperties>
</file>