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FF" w:rsidRPr="00EB13FF" w:rsidRDefault="00EB13FF" w:rsidP="00EB13FF">
      <w:pPr>
        <w:shd w:val="clear" w:color="auto" w:fill="FBFBFB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C0C0C"/>
          <w:sz w:val="28"/>
          <w:szCs w:val="28"/>
          <w:lang w:eastAsia="ru-RU"/>
        </w:rPr>
      </w:pPr>
      <w:bookmarkStart w:id="0" w:name="_GoBack"/>
      <w:r w:rsidRPr="00EB13FF">
        <w:rPr>
          <w:rFonts w:ascii="Times New Roman" w:eastAsia="Times New Roman" w:hAnsi="Times New Roman" w:cs="Times New Roman"/>
          <w:b/>
          <w:i/>
          <w:color w:val="0C0C0C"/>
          <w:sz w:val="28"/>
          <w:szCs w:val="28"/>
          <w:lang w:eastAsia="ru-RU"/>
        </w:rPr>
        <w:t>Сроки, места и порядок подачи и рассмотрения апелляций в 2026 году</w:t>
      </w:r>
    </w:p>
    <w:bookmarkEnd w:id="0"/>
    <w:p w:rsidR="00EB13FF" w:rsidRPr="00EB13FF" w:rsidRDefault="00EB13FF" w:rsidP="00EB13FF">
      <w:pPr>
        <w:shd w:val="clear" w:color="auto" w:fill="FBFBFB"/>
        <w:spacing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Участники ГИА 9 вправе подать апелляцию, как по процедуре проведения экзаменов, так и о несогласии с полученными результатами в конфликтную комиссию.</w:t>
      </w:r>
    </w:p>
    <w:p w:rsidR="00EB13FF" w:rsidRPr="00EB13FF" w:rsidRDefault="00EB13FF" w:rsidP="00EB13FF">
      <w:pPr>
        <w:shd w:val="clear" w:color="auto" w:fill="FBFBFB"/>
        <w:spacing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u w:val="single"/>
          <w:lang w:eastAsia="ru-RU"/>
        </w:rPr>
        <w:t>Конфликтная комиссия:</w:t>
      </w:r>
    </w:p>
    <w:p w:rsidR="00EB13FF" w:rsidRPr="00EB13FF" w:rsidRDefault="00EB13FF" w:rsidP="00EB13FF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принимает и рассматривает апелляции обучающихся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</w:t>
      </w:r>
    </w:p>
    <w:p w:rsidR="00EB13FF" w:rsidRPr="00EB13FF" w:rsidRDefault="00EB13FF" w:rsidP="00EB13FF">
      <w:pPr>
        <w:numPr>
          <w:ilvl w:val="0"/>
          <w:numId w:val="1"/>
        </w:numPr>
        <w:shd w:val="clear" w:color="auto" w:fill="FBFBFB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информирует обучающегося, подавшего апелляцию, и (или) его родителей (законных представителей), а также ГЭК о принятом решении.</w:t>
      </w:r>
    </w:p>
    <w:p w:rsidR="00EB13FF" w:rsidRPr="00EB13FF" w:rsidRDefault="00EB13FF" w:rsidP="00EB13FF">
      <w:pPr>
        <w:shd w:val="clear" w:color="auto" w:fill="FBFBFB"/>
        <w:spacing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u w:val="single"/>
          <w:lang w:eastAsia="ru-RU"/>
        </w:rPr>
        <w:t>Не рассматриваются апелляции по вопросам:</w:t>
      </w:r>
    </w:p>
    <w:p w:rsidR="00EB13FF" w:rsidRPr="00EB13FF" w:rsidRDefault="00EB13FF" w:rsidP="00EB13FF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содержания и структуры экзаменационных материалов по учебным предметам;</w:t>
      </w:r>
    </w:p>
    <w:p w:rsidR="00EB13FF" w:rsidRPr="00EB13FF" w:rsidRDefault="00EB13FF" w:rsidP="00EB13FF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EB13FF" w:rsidRPr="00EB13FF" w:rsidRDefault="00EB13FF" w:rsidP="00EB13FF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связанным с выполнением заданий экзаменационной работы с кратким ответом;</w:t>
      </w:r>
    </w:p>
    <w:p w:rsidR="00EB13FF" w:rsidRPr="00EB13FF" w:rsidRDefault="00EB13FF" w:rsidP="00EB13FF">
      <w:pPr>
        <w:numPr>
          <w:ilvl w:val="0"/>
          <w:numId w:val="2"/>
        </w:numPr>
        <w:shd w:val="clear" w:color="auto" w:fill="FBFBFB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неправильного оформления экзаменационной работы.</w:t>
      </w:r>
    </w:p>
    <w:p w:rsidR="00EB13FF" w:rsidRPr="00EB13FF" w:rsidRDefault="00EB13FF" w:rsidP="00EB13FF">
      <w:pPr>
        <w:shd w:val="clear" w:color="auto" w:fill="FBFBFB"/>
        <w:spacing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Апелляцию о нарушении установленного порядка проведения ГИА</w:t>
      </w: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обучающийся подает в день проведения экзамена по соответствующему учебному предмету уполномоченному представителю ГЭК, не покидая пункта проведения экзамена.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EB13FF" w:rsidRPr="00EB13FF" w:rsidRDefault="00EB13FF" w:rsidP="00EB13FF">
      <w:pPr>
        <w:numPr>
          <w:ilvl w:val="0"/>
          <w:numId w:val="3"/>
        </w:numPr>
        <w:shd w:val="clear" w:color="auto" w:fill="FBFBFB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об отклонении апелляции;</w:t>
      </w:r>
    </w:p>
    <w:p w:rsidR="00EB13FF" w:rsidRPr="00EB13FF" w:rsidRDefault="00EB13FF" w:rsidP="00EB13FF">
      <w:pPr>
        <w:numPr>
          <w:ilvl w:val="0"/>
          <w:numId w:val="3"/>
        </w:numPr>
        <w:shd w:val="clear" w:color="auto" w:fill="FBFBFB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 удовлетворении апелляции.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EB13FF" w:rsidRPr="00EB13FF" w:rsidRDefault="00EB13FF" w:rsidP="00EB13FF">
      <w:pPr>
        <w:shd w:val="clear" w:color="auto" w:fill="FBFBFB"/>
        <w:spacing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b/>
          <w:bCs/>
          <w:color w:val="0C0C0C"/>
          <w:sz w:val="28"/>
          <w:szCs w:val="28"/>
          <w:lang w:eastAsia="ru-RU"/>
        </w:rPr>
        <w:t>Апелляцию о несогласии с выставленными баллами</w:t>
      </w: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Руководитель образовательной организации, принявший апелляцию, незамедлительно передает ее в конфликтную комиссию.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Обучающиеся и их родители (законные представители) заблаговременно информируются о времени и месте рассмотрения апелляций.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 Указанные материалы предъявляются обучающемуся (при его участии в рассмотрении апелляции).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EB13FF" w:rsidRPr="00EB13FF" w:rsidRDefault="00EB13FF" w:rsidP="00EB13FF">
      <w:pPr>
        <w:shd w:val="clear" w:color="auto" w:fill="FBFBFB"/>
        <w:spacing w:before="150" w:after="0" w:line="360" w:lineRule="atLeast"/>
        <w:jc w:val="both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B13FF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A37F0F" w:rsidRPr="00EB13FF" w:rsidRDefault="00A37F0F">
      <w:pPr>
        <w:rPr>
          <w:rFonts w:ascii="Times New Roman" w:hAnsi="Times New Roman" w:cs="Times New Roman"/>
          <w:sz w:val="28"/>
          <w:szCs w:val="28"/>
        </w:rPr>
      </w:pPr>
    </w:p>
    <w:sectPr w:rsidR="00A37F0F" w:rsidRPr="00EB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04578"/>
    <w:multiLevelType w:val="multilevel"/>
    <w:tmpl w:val="9362A3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21D615E"/>
    <w:multiLevelType w:val="multilevel"/>
    <w:tmpl w:val="2A6CC3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4251C4B"/>
    <w:multiLevelType w:val="multilevel"/>
    <w:tmpl w:val="38CC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EA"/>
    <w:rsid w:val="008328EA"/>
    <w:rsid w:val="00A37F0F"/>
    <w:rsid w:val="00EB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D466F-A157-4D6C-B051-46EE93F3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2026-02-19T04:54:00Z</dcterms:created>
  <dcterms:modified xsi:type="dcterms:W3CDTF">2026-02-19T04:55:00Z</dcterms:modified>
</cp:coreProperties>
</file>