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A1" w:rsidRPr="00EC57A1" w:rsidRDefault="00EC57A1" w:rsidP="00EC57A1">
      <w:pPr>
        <w:spacing w:after="150" w:line="360" w:lineRule="atLeast"/>
        <w:jc w:val="center"/>
        <w:outlineLvl w:val="1"/>
        <w:rPr>
          <w:rFonts w:ascii="Georgia" w:eastAsia="Times New Roman" w:hAnsi="Georgia" w:cs="Arial"/>
          <w:b/>
          <w:bCs/>
          <w:color w:val="222222"/>
          <w:sz w:val="33"/>
          <w:szCs w:val="33"/>
          <w:lang w:eastAsia="ru-RU"/>
        </w:rPr>
      </w:pPr>
      <w:r w:rsidRPr="00EC57A1">
        <w:rPr>
          <w:rFonts w:ascii="Georgia" w:eastAsia="Times New Roman" w:hAnsi="Georgia" w:cs="Arial"/>
          <w:b/>
          <w:bCs/>
          <w:color w:val="222222"/>
          <w:sz w:val="33"/>
          <w:szCs w:val="33"/>
          <w:lang w:eastAsia="ru-RU"/>
        </w:rPr>
        <w:t>Об опасных горках сообщайте в ГИБДД</w:t>
      </w:r>
    </w:p>
    <w:p w:rsidR="00EC57A1" w:rsidRDefault="00EC57A1" w:rsidP="00EC57A1">
      <w:pPr>
        <w:spacing w:after="0" w:line="336" w:lineRule="atLeast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EC57A1">
        <w:rPr>
          <w:rFonts w:ascii="Arial" w:eastAsia="Times New Roman" w:hAnsi="Arial" w:cs="Arial"/>
          <w:b/>
          <w:bCs/>
          <w:noProof/>
          <w:color w:val="16387C"/>
          <w:sz w:val="18"/>
          <w:szCs w:val="18"/>
          <w:lang w:eastAsia="ru-RU"/>
        </w:rPr>
        <w:drawing>
          <wp:inline distT="0" distB="0" distL="0" distR="0" wp14:anchorId="069AEFCA" wp14:editId="00EDDCA6">
            <wp:extent cx="4339173" cy="2914650"/>
            <wp:effectExtent l="0" t="0" r="4445" b="0"/>
            <wp:docPr id="1" name="Рисунок 1" descr="Операция горка">
              <a:hlinkClick xmlns:a="http://schemas.openxmlformats.org/drawingml/2006/main" r:id="rId5" tooltip="&quot;Об опасных горках сообщайте в ГИБД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ерация горка">
                      <a:hlinkClick r:id="rId5" tooltip="&quot;Об опасных горках сообщайте в ГИБД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173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57A1" w:rsidRDefault="00EC57A1" w:rsidP="00EC57A1">
      <w:pPr>
        <w:spacing w:after="0" w:line="336" w:lineRule="atLeast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</w:p>
    <w:p w:rsidR="00EC57A1" w:rsidRPr="00EC57A1" w:rsidRDefault="00EC57A1" w:rsidP="00EC57A1">
      <w:pPr>
        <w:spacing w:after="0" w:line="336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EC57A1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Каждую зиму небезопасные горки подвергают опасности детей и подростков. Повышается риск попасть под колеса, скатившись с горки или наледи на проезжую часть. С этим связано особое внимание ГИБДД к участкам улиц, где чаще всего можно встретить детей</w:t>
      </w:r>
      <w:r w:rsidRPr="00EC57A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.</w:t>
      </w:r>
    </w:p>
    <w:p w:rsidR="00EC57A1" w:rsidRPr="00EC57A1" w:rsidRDefault="00EC57A1" w:rsidP="00EC57A1">
      <w:pPr>
        <w:spacing w:after="0" w:line="336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EC57A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На территории </w:t>
      </w:r>
      <w:proofErr w:type="spellStart"/>
      <w:r w:rsidRPr="00EC57A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Сысертского</w:t>
      </w:r>
      <w:proofErr w:type="spellEnd"/>
      <w:r w:rsidRPr="00EC57A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и </w:t>
      </w:r>
      <w:proofErr w:type="spellStart"/>
      <w:r w:rsidRPr="00EC57A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Арамильского</w:t>
      </w:r>
      <w:proofErr w:type="spellEnd"/>
      <w:r w:rsidRPr="00EC57A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городских округов с 1 декабря стартует операция «Горка», которая продлится до конца зимы. Госавтоинспекторы проведут ряд рейдов в населенных пунктах, а в школах пройдут уроки безопасности дорожного движения.</w:t>
      </w:r>
    </w:p>
    <w:p w:rsidR="00EC57A1" w:rsidRPr="00EC57A1" w:rsidRDefault="00EC57A1" w:rsidP="00EC57A1">
      <w:pPr>
        <w:spacing w:after="0" w:line="336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EC57A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Большинство ДТП с детьми зимой происходит в темное время суток, когда школьники возвращаются с уроков или выходят на вечернюю прогулку. </w:t>
      </w:r>
      <w:proofErr w:type="spellStart"/>
      <w:r w:rsidRPr="00EC57A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Сысертское</w:t>
      </w:r>
      <w:proofErr w:type="spellEnd"/>
      <w:r w:rsidRPr="00EC57A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 xml:space="preserve"> отделение ГИБДД рекомендует родителям приобрести светоотражающие нашивки или наклейки на рюкзаки, провести с детьми беседы о недопустимости игр вблизи проезжей части. Игры в снежки, лепка снеговиков, катание на коньках и лыжах, катание с горок – все это прекрасно, но как можно дальше от дорог и автомобилей.</w:t>
      </w:r>
    </w:p>
    <w:p w:rsidR="00EC57A1" w:rsidRPr="00EC57A1" w:rsidRDefault="00EC57A1" w:rsidP="00EC57A1">
      <w:pPr>
        <w:spacing w:after="0" w:line="336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EC57A1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Госавтоинспекция обращается к гражданам с просьбой сообщать об обнаружении опасных горок и скатов, выходящих на проезжую часть дороги, по телефону 8-999-368-16-28 либо 3-19-90 (Арамиль), 6-83-81 (Сысерть).</w:t>
      </w:r>
    </w:p>
    <w:p w:rsidR="00CF6F08" w:rsidRPr="00EC57A1" w:rsidRDefault="00CF6F08" w:rsidP="00EC57A1">
      <w:pPr>
        <w:jc w:val="both"/>
        <w:rPr>
          <w:sz w:val="32"/>
          <w:szCs w:val="32"/>
        </w:rPr>
      </w:pPr>
    </w:p>
    <w:sectPr w:rsidR="00CF6F08" w:rsidRPr="00EC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DD"/>
    <w:rsid w:val="00AB2ADD"/>
    <w:rsid w:val="00CF6F08"/>
    <w:rsid w:val="00E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892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4374.info/wp-content/uploads/2016/12/gork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cp:lastPrinted>2016-12-13T02:33:00Z</cp:lastPrinted>
  <dcterms:created xsi:type="dcterms:W3CDTF">2016-12-13T02:32:00Z</dcterms:created>
  <dcterms:modified xsi:type="dcterms:W3CDTF">2016-12-13T02:33:00Z</dcterms:modified>
</cp:coreProperties>
</file>