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52" w:rsidRPr="000C3F01" w:rsidRDefault="00D82E34" w:rsidP="00D82E34">
      <w:pPr>
        <w:spacing w:after="0"/>
        <w:jc w:val="center"/>
        <w:rPr>
          <w:rFonts w:ascii="Liberation Serif" w:eastAsia="Calibri" w:hAnsi="Liberation Serif" w:cs="Times New Roman"/>
          <w:b/>
          <w:bCs/>
          <w:sz w:val="48"/>
          <w:szCs w:val="24"/>
        </w:rPr>
      </w:pPr>
      <w:bookmarkStart w:id="0" w:name="_GoBack"/>
      <w:r w:rsidRPr="000C3F01">
        <w:rPr>
          <w:rFonts w:ascii="Liberation Serif" w:eastAsia="Calibri" w:hAnsi="Liberation Serif" w:cs="Times New Roman"/>
          <w:b/>
          <w:bCs/>
          <w:sz w:val="48"/>
          <w:szCs w:val="24"/>
        </w:rPr>
        <w:t xml:space="preserve">Прием документов на </w:t>
      </w:r>
      <w:r w:rsidR="00DB3752" w:rsidRPr="000C3F01">
        <w:rPr>
          <w:rFonts w:ascii="Liberation Serif" w:eastAsia="Calibri" w:hAnsi="Liberation Serif" w:cs="Times New Roman"/>
          <w:b/>
          <w:bCs/>
          <w:sz w:val="48"/>
          <w:szCs w:val="24"/>
        </w:rPr>
        <w:t>отдых детей в загородных лагерях и детских санаториях</w:t>
      </w:r>
    </w:p>
    <w:p w:rsidR="00D82E34" w:rsidRPr="000C3F01" w:rsidRDefault="00D82E34" w:rsidP="00D82E34">
      <w:pPr>
        <w:spacing w:after="0"/>
        <w:jc w:val="center"/>
        <w:rPr>
          <w:rFonts w:ascii="Liberation Serif" w:eastAsia="Calibri" w:hAnsi="Liberation Serif" w:cs="Times New Roman"/>
          <w:sz w:val="48"/>
          <w:szCs w:val="24"/>
        </w:rPr>
      </w:pPr>
      <w:r w:rsidRPr="000C3F01">
        <w:rPr>
          <w:rFonts w:ascii="Liberation Serif" w:eastAsia="Calibri" w:hAnsi="Liberation Serif" w:cs="Times New Roman"/>
          <w:b/>
          <w:bCs/>
          <w:sz w:val="48"/>
          <w:szCs w:val="24"/>
        </w:rPr>
        <w:t xml:space="preserve"> в 2023 году начинается с 4 апреля 2023 года</w:t>
      </w:r>
    </w:p>
    <w:p w:rsidR="00D82E34" w:rsidRPr="000C3F01" w:rsidRDefault="00D82E34" w:rsidP="00D82E34">
      <w:pPr>
        <w:spacing w:after="0"/>
        <w:rPr>
          <w:rFonts w:ascii="Liberation Serif" w:eastAsia="Calibri" w:hAnsi="Liberation Serif" w:cs="Times New Roman"/>
          <w:sz w:val="48"/>
          <w:szCs w:val="24"/>
        </w:rPr>
      </w:pPr>
    </w:p>
    <w:p w:rsidR="00D82E34" w:rsidRPr="000C3F01" w:rsidRDefault="00D82E34" w:rsidP="00114EC9">
      <w:pPr>
        <w:spacing w:after="0"/>
        <w:ind w:firstLine="567"/>
        <w:jc w:val="both"/>
        <w:rPr>
          <w:rFonts w:ascii="Liberation Serif" w:eastAsia="Calibri" w:hAnsi="Liberation Serif" w:cs="Times New Roman"/>
          <w:sz w:val="48"/>
          <w:szCs w:val="24"/>
        </w:rPr>
      </w:pPr>
      <w:r w:rsidRPr="000C3F01">
        <w:rPr>
          <w:rFonts w:ascii="Liberation Serif" w:eastAsia="Calibri" w:hAnsi="Liberation Serif" w:cs="Times New Roman"/>
          <w:sz w:val="48"/>
          <w:szCs w:val="24"/>
        </w:rPr>
        <w:t>Заявления принимаются:</w:t>
      </w:r>
    </w:p>
    <w:p w:rsidR="00D82E34" w:rsidRPr="000C3F01" w:rsidRDefault="00D82E34" w:rsidP="00114EC9">
      <w:pPr>
        <w:numPr>
          <w:ilvl w:val="0"/>
          <w:numId w:val="1"/>
        </w:numPr>
        <w:tabs>
          <w:tab w:val="num" w:pos="426"/>
        </w:tabs>
        <w:spacing w:after="0"/>
        <w:ind w:left="0" w:firstLine="567"/>
        <w:contextualSpacing/>
        <w:jc w:val="both"/>
        <w:rPr>
          <w:rFonts w:ascii="Liberation Serif" w:eastAsia="Calibri" w:hAnsi="Liberation Serif" w:cs="Times New Roman"/>
          <w:sz w:val="48"/>
          <w:szCs w:val="24"/>
        </w:rPr>
      </w:pPr>
      <w:r w:rsidRPr="000C3F01">
        <w:rPr>
          <w:rFonts w:ascii="Liberation Serif" w:eastAsia="Calibri" w:hAnsi="Liberation Serif" w:cs="Times New Roman"/>
          <w:sz w:val="48"/>
          <w:szCs w:val="24"/>
        </w:rPr>
        <w:t>в </w:t>
      </w:r>
      <w:r w:rsidRPr="000C3F01">
        <w:rPr>
          <w:rFonts w:ascii="Liberation Serif" w:eastAsia="Calibri" w:hAnsi="Liberation Serif" w:cs="Times New Roman"/>
          <w:b/>
          <w:bCs/>
          <w:sz w:val="48"/>
          <w:szCs w:val="24"/>
        </w:rPr>
        <w:t>Управлении образования</w:t>
      </w:r>
      <w:r w:rsidRPr="000C3F01">
        <w:rPr>
          <w:rFonts w:ascii="Liberation Serif" w:eastAsia="Calibri" w:hAnsi="Liberation Serif" w:cs="Times New Roman"/>
          <w:sz w:val="48"/>
          <w:szCs w:val="24"/>
        </w:rPr>
        <w:t xml:space="preserve"> </w:t>
      </w:r>
      <w:r w:rsidRPr="000C3F01">
        <w:rPr>
          <w:rFonts w:ascii="Liberation Serif" w:eastAsia="Calibri" w:hAnsi="Liberation Serif" w:cs="Times New Roman"/>
          <w:b/>
          <w:sz w:val="48"/>
          <w:szCs w:val="24"/>
        </w:rPr>
        <w:t>Администрации Сысертского городского округа</w:t>
      </w:r>
      <w:r w:rsidRPr="000C3F01">
        <w:rPr>
          <w:rFonts w:ascii="Liberation Serif" w:eastAsia="Calibri" w:hAnsi="Liberation Serif" w:cs="Times New Roman"/>
          <w:sz w:val="48"/>
          <w:szCs w:val="24"/>
        </w:rPr>
        <w:t xml:space="preserve"> по адресу г. Сысерть, ул. Свободы, 38, второй этаж </w:t>
      </w:r>
      <w:r w:rsidRPr="000C3F01">
        <w:rPr>
          <w:rFonts w:ascii="Liberation Serif" w:eastAsia="Calibri" w:hAnsi="Liberation Serif" w:cs="Times New Roman"/>
          <w:b/>
          <w:bCs/>
          <w:sz w:val="48"/>
          <w:szCs w:val="24"/>
        </w:rPr>
        <w:t>по вторникам и четвергам</w:t>
      </w:r>
      <w:r w:rsidRPr="000C3F01">
        <w:rPr>
          <w:rFonts w:ascii="Liberation Serif" w:eastAsia="Calibri" w:hAnsi="Liberation Serif" w:cs="Times New Roman"/>
          <w:sz w:val="48"/>
          <w:szCs w:val="24"/>
        </w:rPr>
        <w:t xml:space="preserve"> с 8.00 до 17.00, перерыв с 12.00-13.00. Телефон для справок: 8(34374)7-14-09, 7-14-06.</w:t>
      </w:r>
    </w:p>
    <w:p w:rsidR="00D82E34" w:rsidRPr="000C3F01" w:rsidRDefault="00D82E34" w:rsidP="00114EC9">
      <w:pPr>
        <w:numPr>
          <w:ilvl w:val="0"/>
          <w:numId w:val="1"/>
        </w:numPr>
        <w:spacing w:after="0"/>
        <w:ind w:left="0" w:firstLine="567"/>
        <w:jc w:val="both"/>
        <w:rPr>
          <w:rFonts w:ascii="Liberation Serif" w:eastAsia="Calibri" w:hAnsi="Liberation Serif" w:cs="Times New Roman"/>
          <w:sz w:val="48"/>
          <w:szCs w:val="24"/>
        </w:rPr>
      </w:pPr>
      <w:r w:rsidRPr="000C3F01">
        <w:rPr>
          <w:rFonts w:ascii="Liberation Serif" w:eastAsia="Calibri" w:hAnsi="Liberation Serif" w:cs="Times New Roman"/>
          <w:b/>
          <w:sz w:val="48"/>
          <w:szCs w:val="24"/>
        </w:rPr>
        <w:t>в Многофункциональных центрах Сысертского городского округа</w:t>
      </w:r>
      <w:r w:rsidRPr="000C3F01">
        <w:rPr>
          <w:rFonts w:ascii="Liberation Serif" w:eastAsia="Calibri" w:hAnsi="Liberation Serif" w:cs="Times New Roman"/>
          <w:sz w:val="48"/>
          <w:szCs w:val="24"/>
        </w:rPr>
        <w:t xml:space="preserve">. Адреса и график работы можно уточнить по телефону </w:t>
      </w:r>
      <w:hyperlink r:id="rId6" w:history="1">
        <w:r w:rsidRPr="000C3F01">
          <w:rPr>
            <w:rFonts w:ascii="Liberation Serif" w:eastAsia="Calibri" w:hAnsi="Liberation Serif" w:cs="Times New Roman"/>
            <w:sz w:val="48"/>
            <w:szCs w:val="24"/>
          </w:rPr>
          <w:t>8 (343) 273-00-08</w:t>
        </w:r>
      </w:hyperlink>
      <w:r w:rsidR="00114EC9" w:rsidRPr="000C3F01">
        <w:rPr>
          <w:rFonts w:ascii="Liberation Serif" w:eastAsia="Calibri" w:hAnsi="Liberation Serif" w:cs="Times New Roman"/>
          <w:sz w:val="48"/>
          <w:szCs w:val="24"/>
        </w:rPr>
        <w:t xml:space="preserve">, </w:t>
      </w:r>
      <w:hyperlink r:id="rId7" w:history="1">
        <w:r w:rsidR="00114EC9" w:rsidRPr="000C3F01">
          <w:rPr>
            <w:rStyle w:val="a4"/>
            <w:rFonts w:ascii="Liberation Serif" w:eastAsia="Calibri" w:hAnsi="Liberation Serif" w:cs="Times New Roman"/>
            <w:sz w:val="48"/>
            <w:szCs w:val="24"/>
          </w:rPr>
          <w:t>https://mfc66.ru/</w:t>
        </w:r>
      </w:hyperlink>
      <w:r w:rsidR="00114EC9" w:rsidRPr="000C3F01">
        <w:rPr>
          <w:rFonts w:ascii="Liberation Serif" w:eastAsia="Calibri" w:hAnsi="Liberation Serif" w:cs="Times New Roman"/>
          <w:sz w:val="48"/>
          <w:szCs w:val="24"/>
        </w:rPr>
        <w:t xml:space="preserve"> </w:t>
      </w:r>
    </w:p>
    <w:p w:rsidR="00D82E34" w:rsidRPr="000C3F01" w:rsidRDefault="00D82E34" w:rsidP="00D82E34">
      <w:pPr>
        <w:spacing w:after="0"/>
        <w:jc w:val="right"/>
        <w:rPr>
          <w:rFonts w:ascii="Liberation Serif" w:eastAsia="Calibri" w:hAnsi="Liberation Serif" w:cs="Times New Roman"/>
          <w:b/>
          <w:bCs/>
          <w:sz w:val="48"/>
          <w:szCs w:val="24"/>
        </w:rPr>
      </w:pPr>
      <w:r w:rsidRPr="000C3F01">
        <w:rPr>
          <w:noProof/>
          <w:sz w:val="180"/>
          <w:lang w:eastAsia="ru-RU"/>
        </w:rPr>
        <w:drawing>
          <wp:anchor distT="0" distB="0" distL="114300" distR="114300" simplePos="0" relativeHeight="251658240" behindDoc="0" locked="0" layoutInCell="1" allowOverlap="1" wp14:anchorId="58A50FC2" wp14:editId="4F5A7D23">
            <wp:simplePos x="0" y="0"/>
            <wp:positionH relativeFrom="column">
              <wp:posOffset>3482340</wp:posOffset>
            </wp:positionH>
            <wp:positionV relativeFrom="paragraph">
              <wp:posOffset>100330</wp:posOffset>
            </wp:positionV>
            <wp:extent cx="2792095" cy="2500630"/>
            <wp:effectExtent l="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2500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2E34" w:rsidRPr="000C3F01" w:rsidRDefault="00D82E34" w:rsidP="00D82E34">
      <w:pPr>
        <w:spacing w:after="0"/>
        <w:ind w:firstLine="567"/>
        <w:jc w:val="both"/>
        <w:rPr>
          <w:rFonts w:ascii="Liberation Serif" w:eastAsia="Calibri" w:hAnsi="Liberation Serif" w:cs="Times New Roman"/>
          <w:sz w:val="48"/>
          <w:szCs w:val="24"/>
        </w:rPr>
      </w:pPr>
      <w:r w:rsidRPr="000C3F01">
        <w:rPr>
          <w:rFonts w:ascii="Liberation Serif" w:eastAsia="Calibri" w:hAnsi="Liberation Serif" w:cs="Times New Roman"/>
          <w:b/>
          <w:bCs/>
          <w:sz w:val="48"/>
          <w:szCs w:val="24"/>
        </w:rPr>
        <w:t>Принимается ПОЛНЫЙ пакет документов:</w:t>
      </w:r>
    </w:p>
    <w:p w:rsidR="00D82E34" w:rsidRPr="000C3F01" w:rsidRDefault="00D82E34" w:rsidP="00D82E34">
      <w:pPr>
        <w:spacing w:after="0"/>
        <w:ind w:firstLine="567"/>
        <w:jc w:val="both"/>
        <w:rPr>
          <w:rFonts w:ascii="Liberation Serif" w:eastAsia="Calibri" w:hAnsi="Liberation Serif" w:cs="Times New Roman"/>
          <w:sz w:val="48"/>
          <w:szCs w:val="24"/>
        </w:rPr>
      </w:pPr>
      <w:r w:rsidRPr="000C3F01">
        <w:rPr>
          <w:rFonts w:ascii="Liberation Serif" w:eastAsia="Calibri" w:hAnsi="Liberation Serif" w:cs="Times New Roman"/>
          <w:sz w:val="48"/>
          <w:szCs w:val="24"/>
        </w:rPr>
        <w:t>К заявлению обязательно прилагаются следующие документы:</w:t>
      </w:r>
    </w:p>
    <w:p w:rsidR="00F83AAA" w:rsidRPr="000C3F01" w:rsidRDefault="00F83AAA" w:rsidP="00D82E34">
      <w:pPr>
        <w:spacing w:after="0"/>
        <w:ind w:firstLine="567"/>
        <w:jc w:val="both"/>
        <w:rPr>
          <w:rFonts w:ascii="Liberation Serif" w:eastAsia="Calibri" w:hAnsi="Liberation Serif" w:cs="Times New Roman"/>
          <w:sz w:val="48"/>
          <w:szCs w:val="24"/>
        </w:rPr>
      </w:pPr>
      <w:r w:rsidRPr="000C3F01">
        <w:rPr>
          <w:rFonts w:ascii="Liberation Serif" w:eastAsia="Calibri" w:hAnsi="Liberation Serif" w:cs="Times New Roman"/>
          <w:sz w:val="48"/>
          <w:szCs w:val="24"/>
        </w:rPr>
        <w:t>- справка о регистрации по месту жительства (для детей, не достигших возраста 14-ти лет);</w:t>
      </w:r>
    </w:p>
    <w:p w:rsidR="00D82E34" w:rsidRPr="000C3F01" w:rsidRDefault="00D82E34" w:rsidP="00D82E34">
      <w:pPr>
        <w:spacing w:after="0"/>
        <w:ind w:firstLine="567"/>
        <w:jc w:val="both"/>
        <w:rPr>
          <w:rFonts w:ascii="Liberation Serif" w:eastAsia="Calibri" w:hAnsi="Liberation Serif" w:cs="Times New Roman"/>
          <w:sz w:val="48"/>
          <w:szCs w:val="24"/>
        </w:rPr>
      </w:pPr>
      <w:r w:rsidRPr="000C3F01">
        <w:rPr>
          <w:rFonts w:ascii="Liberation Serif" w:eastAsia="Calibri" w:hAnsi="Liberation Serif" w:cs="Times New Roman"/>
          <w:sz w:val="48"/>
          <w:szCs w:val="24"/>
        </w:rPr>
        <w:t>- ксерокопия свидетельства о рождении или паспорта ребенка;</w:t>
      </w:r>
    </w:p>
    <w:p w:rsidR="00D82E34" w:rsidRPr="000C3F01" w:rsidRDefault="00D82E34" w:rsidP="00D82E34">
      <w:pPr>
        <w:spacing w:after="0"/>
        <w:ind w:firstLine="567"/>
        <w:jc w:val="both"/>
        <w:rPr>
          <w:rFonts w:ascii="Liberation Serif" w:eastAsia="Calibri" w:hAnsi="Liberation Serif" w:cs="Times New Roman"/>
          <w:sz w:val="48"/>
          <w:szCs w:val="24"/>
        </w:rPr>
      </w:pPr>
      <w:r w:rsidRPr="000C3F01">
        <w:rPr>
          <w:rFonts w:ascii="Liberation Serif" w:eastAsia="Calibri" w:hAnsi="Liberation Serif" w:cs="Times New Roman"/>
          <w:sz w:val="48"/>
          <w:szCs w:val="24"/>
        </w:rPr>
        <w:t>- ксерокопия паспорта родителя (законного представителя);</w:t>
      </w:r>
    </w:p>
    <w:p w:rsidR="00D82E34" w:rsidRPr="000C3F01" w:rsidRDefault="00D82E34" w:rsidP="00D82E34">
      <w:pPr>
        <w:spacing w:after="0"/>
        <w:ind w:firstLine="567"/>
        <w:jc w:val="both"/>
        <w:rPr>
          <w:rFonts w:ascii="Liberation Serif" w:eastAsia="Calibri" w:hAnsi="Liberation Serif" w:cs="Times New Roman"/>
          <w:sz w:val="48"/>
          <w:szCs w:val="24"/>
        </w:rPr>
      </w:pPr>
      <w:r w:rsidRPr="000C3F01">
        <w:rPr>
          <w:rFonts w:ascii="Liberation Serif" w:eastAsia="Calibri" w:hAnsi="Liberation Serif" w:cs="Times New Roman"/>
          <w:sz w:val="48"/>
          <w:szCs w:val="24"/>
        </w:rPr>
        <w:t xml:space="preserve">- ксерокопия </w:t>
      </w:r>
      <w:proofErr w:type="spellStart"/>
      <w:r w:rsidRPr="000C3F01">
        <w:rPr>
          <w:rFonts w:ascii="Liberation Serif" w:eastAsia="Calibri" w:hAnsi="Liberation Serif" w:cs="Times New Roman"/>
          <w:sz w:val="48"/>
          <w:szCs w:val="24"/>
        </w:rPr>
        <w:t>СНИЛСа</w:t>
      </w:r>
      <w:proofErr w:type="spellEnd"/>
      <w:r w:rsidRPr="000C3F01">
        <w:rPr>
          <w:rFonts w:ascii="Liberation Serif" w:eastAsia="Calibri" w:hAnsi="Liberation Serif" w:cs="Times New Roman"/>
          <w:sz w:val="48"/>
          <w:szCs w:val="24"/>
        </w:rPr>
        <w:t xml:space="preserve"> ребенка;</w:t>
      </w:r>
    </w:p>
    <w:p w:rsidR="00D82E34" w:rsidRPr="000C3F01" w:rsidRDefault="00D82E34" w:rsidP="00D82E34">
      <w:pPr>
        <w:spacing w:after="0"/>
        <w:ind w:firstLine="567"/>
        <w:jc w:val="both"/>
        <w:rPr>
          <w:rFonts w:ascii="Liberation Serif" w:eastAsia="Calibri" w:hAnsi="Liberation Serif" w:cs="Times New Roman"/>
          <w:sz w:val="48"/>
          <w:szCs w:val="24"/>
        </w:rPr>
      </w:pPr>
      <w:r w:rsidRPr="000C3F01">
        <w:rPr>
          <w:rFonts w:ascii="Liberation Serif" w:eastAsia="Calibri" w:hAnsi="Liberation Serif" w:cs="Times New Roman"/>
          <w:sz w:val="48"/>
          <w:szCs w:val="24"/>
        </w:rPr>
        <w:t>- справка с места работы родителя (для работающих в государственной или муниципальной организации);</w:t>
      </w:r>
    </w:p>
    <w:p w:rsidR="00D82E34" w:rsidRPr="000C3F01" w:rsidRDefault="00D82E34" w:rsidP="00D82E34">
      <w:pPr>
        <w:spacing w:after="0"/>
        <w:ind w:firstLine="567"/>
        <w:jc w:val="both"/>
        <w:rPr>
          <w:rFonts w:ascii="Liberation Serif" w:eastAsia="Calibri" w:hAnsi="Liberation Serif" w:cs="Times New Roman"/>
          <w:sz w:val="48"/>
          <w:szCs w:val="24"/>
        </w:rPr>
      </w:pPr>
      <w:r w:rsidRPr="000C3F01">
        <w:rPr>
          <w:rFonts w:ascii="Liberation Serif" w:eastAsia="Calibri" w:hAnsi="Liberation Serif" w:cs="Times New Roman"/>
          <w:sz w:val="48"/>
          <w:szCs w:val="24"/>
        </w:rPr>
        <w:t>- ксерокопия (оригинал) документа, подтверждающий наличие льгот;</w:t>
      </w:r>
    </w:p>
    <w:p w:rsidR="00D82E34" w:rsidRPr="000C3F01" w:rsidRDefault="00D82E34" w:rsidP="00D82E34">
      <w:pPr>
        <w:spacing w:after="0"/>
        <w:ind w:firstLine="567"/>
        <w:jc w:val="both"/>
        <w:rPr>
          <w:rFonts w:ascii="Liberation Serif" w:eastAsia="Calibri" w:hAnsi="Liberation Serif" w:cs="Times New Roman"/>
          <w:sz w:val="48"/>
          <w:szCs w:val="24"/>
        </w:rPr>
      </w:pPr>
      <w:r w:rsidRPr="000C3F01">
        <w:rPr>
          <w:rFonts w:ascii="Liberation Serif" w:eastAsia="Calibri" w:hAnsi="Liberation Serif" w:cs="Times New Roman"/>
          <w:sz w:val="48"/>
          <w:szCs w:val="24"/>
        </w:rPr>
        <w:t>- справка для постановки ребенка в очередь за получением путевки в САНАТОРИЙ (Форма № 070/у -04) (только для санаторного лечения, справка берется у педиатра).</w:t>
      </w:r>
    </w:p>
    <w:p w:rsidR="00D82E34" w:rsidRPr="000C3F01" w:rsidRDefault="00D82E34" w:rsidP="00D82E34">
      <w:pPr>
        <w:spacing w:after="0"/>
        <w:jc w:val="both"/>
        <w:rPr>
          <w:rFonts w:ascii="Liberation Serif" w:eastAsia="Calibri" w:hAnsi="Liberation Serif" w:cs="Times New Roman"/>
          <w:sz w:val="48"/>
          <w:szCs w:val="24"/>
        </w:rPr>
      </w:pPr>
    </w:p>
    <w:bookmarkEnd w:id="0"/>
    <w:p w:rsidR="00DB3752" w:rsidRPr="000C3F01" w:rsidRDefault="00DB3752" w:rsidP="00DB3752">
      <w:pPr>
        <w:spacing w:after="0"/>
        <w:jc w:val="center"/>
        <w:rPr>
          <w:rFonts w:ascii="Liberation Serif" w:eastAsia="Calibri" w:hAnsi="Liberation Serif" w:cs="Times New Roman"/>
          <w:b/>
          <w:bCs/>
          <w:sz w:val="48"/>
          <w:szCs w:val="24"/>
        </w:rPr>
      </w:pPr>
    </w:p>
    <w:p w:rsidR="00F12C76" w:rsidRDefault="00F12C76" w:rsidP="00D82E34">
      <w:pPr>
        <w:spacing w:after="0"/>
        <w:ind w:firstLine="709"/>
        <w:jc w:val="right"/>
      </w:pPr>
    </w:p>
    <w:sectPr w:rsidR="00F12C76" w:rsidSect="00DB3752">
      <w:pgSz w:w="11906" w:h="16838" w:code="9"/>
      <w:pgMar w:top="709" w:right="99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Arial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D2DBE"/>
    <w:multiLevelType w:val="hybridMultilevel"/>
    <w:tmpl w:val="63229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208D1"/>
    <w:multiLevelType w:val="multilevel"/>
    <w:tmpl w:val="00B44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eastAsiaTheme="minorHAnsi" w:hAnsi="Liberation Serif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34"/>
    <w:rsid w:val="000C3F01"/>
    <w:rsid w:val="00114EC9"/>
    <w:rsid w:val="006C0B77"/>
    <w:rsid w:val="008242FF"/>
    <w:rsid w:val="00870751"/>
    <w:rsid w:val="00922C48"/>
    <w:rsid w:val="00B915B7"/>
    <w:rsid w:val="00CE5CE0"/>
    <w:rsid w:val="00D82E34"/>
    <w:rsid w:val="00DB3752"/>
    <w:rsid w:val="00EA59DF"/>
    <w:rsid w:val="00EE4070"/>
    <w:rsid w:val="00F12C76"/>
    <w:rsid w:val="00F8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E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EC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E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E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mfc66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8%20(343)%20273-00-0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liliy</cp:lastModifiedBy>
  <cp:revision>4</cp:revision>
  <cp:lastPrinted>2023-02-10T04:02:00Z</cp:lastPrinted>
  <dcterms:created xsi:type="dcterms:W3CDTF">2023-03-27T10:46:00Z</dcterms:created>
  <dcterms:modified xsi:type="dcterms:W3CDTF">2023-03-27T14:16:00Z</dcterms:modified>
</cp:coreProperties>
</file>