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ТЕЛЕГРАММА.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«Всем! Всем! Всем принцам и королевичам! Убедительная просьба в ближайшие сто лет не беспокоить. Хочу поспать!»    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(Спящая красавица)</w:t>
      </w:r>
    </w:p>
    <w:p w:rsidR="006C1DC2" w:rsidRDefault="006C1DC2" w:rsidP="006C1DC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«Скорей бы приблизился вечер</w:t>
      </w:r>
    </w:p>
    <w:p w:rsidR="006C1DC2" w:rsidRDefault="006C1DC2" w:rsidP="006C1DC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И час долгожданный настал,</w:t>
      </w:r>
    </w:p>
    <w:p w:rsidR="006C1DC2" w:rsidRDefault="006C1DC2" w:rsidP="006C1DC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Чтоб мне в золоченой карете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Поехать на сказочный бал».    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(Золушка) </w:t>
      </w:r>
    </w:p>
    <w:p w:rsidR="006C1DC2" w:rsidRDefault="006C1DC2" w:rsidP="006C1DC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«Матушка очень меня любила.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Шапочку красную мне подарила».    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(Красная шапочка) 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«А я маленький, да удаленький!»    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(Мальчик-с-пальчик) 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Вед</w:t>
      </w:r>
      <w:proofErr w:type="gramStart"/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.: </w:t>
      </w:r>
      <w:proofErr w:type="gramEnd"/>
      <w:r>
        <w:rPr>
          <w:rFonts w:ascii="Georgia" w:hAnsi="Georgia"/>
          <w:color w:val="333333"/>
          <w:sz w:val="21"/>
          <w:szCs w:val="21"/>
        </w:rPr>
        <w:t>Вот наша игра и подошла к концу. Давайте подведем итоги.</w:t>
      </w:r>
    </w:p>
    <w:p w:rsidR="00923D14" w:rsidRDefault="00923D14"/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Викторина «Что? Как? Почему?»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     Вопросы задаются командам поочерёдно. Если команда не отвечает или отвечает неправильно, то вопрос передается другой команде.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 Почему падчерицу прозвали Золушка? 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(Она часто сидела в уголке возле камина на ящике с золой)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2. Сколько сыновей было у мельника?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(Трое)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3. Что несла Красная Шапочка своей бабушке?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(Пирожок и горшочек масла)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4. Сколько раз Людоед совершал свои превращения и в кого он превращался? 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(Два: во льва и мышь)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5. Кто спас Красную Шапочку и её бабушку?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(Дровосеки)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6. Сколько лет должна была спать заколдованная принцесса?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(Сто)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7. Как называл своего хозяина Кот в сапогах? 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(Маркиз де Карабас)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8. Сколько лет было принцессе, когда она уснула?   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(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Шестнадцать</w:t>
      </w: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9. Что получили в наследство старшие братья Маркиза де Карабаса?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</w:t>
      </w:r>
      <w:proofErr w:type="gramStart"/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Старший</w:t>
      </w:r>
      <w:proofErr w:type="gramEnd"/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 xml:space="preserve"> – мельницу, средний – осла)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10. Сколько волшебниц было приглашено в крёстные принцессе?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(Семь)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11. Что потеряла Золушка, когда убегала с бала?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(Хрустальную туфельку)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12. Что должно было произойти, чтобы проснулась Спящая красавица?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(Её должен был поцеловать принц)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13. Как звали королевского сына с хохолком?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</w:t>
      </w:r>
      <w:proofErr w:type="spellStart"/>
      <w:proofErr w:type="gramStart"/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Рике</w:t>
      </w:r>
      <w:proofErr w:type="spellEnd"/>
      <w:proofErr w:type="gramEnd"/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14. Чем уколола палец принцесса?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(Веретеном)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15. Какая шкура заменяла платье принцессы? 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(Ослиная)</w:t>
      </w:r>
    </w:p>
    <w:p w:rsidR="006C1DC2" w:rsidRDefault="006C1DC2" w:rsidP="006C1DC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16. Из какого овоща фея сделала карету для золушки?  </w:t>
      </w:r>
      <w:r>
        <w:rPr>
          <w:rStyle w:val="a5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(Тыква)</w:t>
      </w:r>
    </w:p>
    <w:p w:rsidR="006C1DC2" w:rsidRDefault="006C1DC2" w:rsidP="006C1DC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A3089C" w:rsidRDefault="00A3089C" w:rsidP="00A30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Задание 1. </w:t>
      </w:r>
      <w:r>
        <w:rPr>
          <w:rFonts w:ascii="Helvetica" w:hAnsi="Helvetica" w:cs="Helvetica"/>
          <w:color w:val="333333"/>
          <w:sz w:val="21"/>
          <w:szCs w:val="21"/>
        </w:rPr>
        <w:t>Представьте себе, что герои сказок могли бы присылать вам телеграммы. Узнайте героев, от которых пришли телеграммы, назвав героя и сказку.</w:t>
      </w:r>
    </w:p>
    <w:p w:rsidR="00A3089C" w:rsidRDefault="00A3089C" w:rsidP="00A30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«Приеду с подарками, так как на весь мир одна начала я полотна».</w:t>
      </w:r>
    </w:p>
    <w:p w:rsidR="00A3089C" w:rsidRDefault="00A3089C" w:rsidP="00A30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Ответ: </w:t>
      </w:r>
      <w:r>
        <w:rPr>
          <w:rFonts w:ascii="Helvetica" w:hAnsi="Helvetica" w:cs="Helvetica"/>
          <w:color w:val="333333"/>
          <w:sz w:val="21"/>
          <w:szCs w:val="21"/>
        </w:rPr>
        <w:t xml:space="preserve">Вторая сестрица («Сказка о царе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Салтане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».)</w:t>
      </w:r>
    </w:p>
    <w:p w:rsidR="00A3089C" w:rsidRDefault="00A3089C" w:rsidP="00A30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«Ждите, ждите, очень спешу, и ветер весело шумит, судно весело бежит мимо острова Буяна».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Ответ: </w:t>
      </w:r>
      <w:r>
        <w:rPr>
          <w:rFonts w:ascii="Helvetica" w:hAnsi="Helvetica" w:cs="Helvetica"/>
          <w:color w:val="333333"/>
          <w:sz w:val="21"/>
          <w:szCs w:val="21"/>
        </w:rPr>
        <w:t xml:space="preserve">Корабельщики («Сказка о царе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Салтане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».)</w:t>
      </w:r>
    </w:p>
    <w:p w:rsidR="00A3089C" w:rsidRDefault="00A3089C" w:rsidP="00A30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«Не могу прибыть к вам, очень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занят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так как веревкой хочу море морщить, да проклятое племя корчить!»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Балда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(«Сказка о попе и работнике его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Балде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».)</w:t>
      </w:r>
    </w:p>
    <w:p w:rsidR="00A3089C" w:rsidRDefault="00A3089C" w:rsidP="00A30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«Очень жаль, приехать не могу: «Горе мне! Попались в сети оба наших сокола! Горе! Смерть моя пришла!»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</w:t>
      </w:r>
      <w:r>
        <w:rPr>
          <w:rFonts w:ascii="Helvetica" w:hAnsi="Helvetica" w:cs="Helvetica"/>
          <w:color w:val="333333"/>
          <w:sz w:val="21"/>
          <w:szCs w:val="21"/>
        </w:rPr>
        <w:t xml:space="preserve">: Царь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Дадон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(«Сказка о золотом петушке».)</w:t>
      </w:r>
    </w:p>
    <w:p w:rsidR="00A3089C" w:rsidRDefault="00A3089C" w:rsidP="00A308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«Приехать никак не могу: «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Пуще прежнего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старуха вздурилась».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Ответ: </w:t>
      </w:r>
      <w:r>
        <w:rPr>
          <w:rFonts w:ascii="Helvetica" w:hAnsi="Helvetica" w:cs="Helvetica"/>
          <w:color w:val="333333"/>
          <w:sz w:val="21"/>
          <w:szCs w:val="21"/>
        </w:rPr>
        <w:t>Старик («Сказка о рыбаке и рыбке».)</w:t>
      </w:r>
    </w:p>
    <w:p w:rsidR="006C1DC2" w:rsidRDefault="006C1DC2"/>
    <w:p w:rsidR="00AB16C6" w:rsidRDefault="00AB16C6" w:rsidP="00AB16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Блиц-турнир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по «Сказке о рыбаке и рыбке»</w:t>
      </w:r>
    </w:p>
    <w:p w:rsidR="00AB16C6" w:rsidRDefault="00AB16C6" w:rsidP="00AB16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лет рыбачил старик? (30 лет и 3 года)</w:t>
      </w:r>
    </w:p>
    <w:p w:rsidR="00AB16C6" w:rsidRDefault="00AB16C6" w:rsidP="00AB16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раз забрасывал старик невод? (3р.)</w:t>
      </w:r>
    </w:p>
    <w:p w:rsidR="00AB16C6" w:rsidRDefault="00AB16C6" w:rsidP="00AB16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Какими словами ругала старика старуха? («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Дурачина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ты, простофиля»)</w:t>
      </w:r>
    </w:p>
    <w:p w:rsidR="00AB16C6" w:rsidRDefault="00AB16C6" w:rsidP="00AB16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Каким было первое желание старухи? (новое корыто)</w:t>
      </w:r>
    </w:p>
    <w:p w:rsidR="00AB16C6" w:rsidRDefault="00AB16C6" w:rsidP="00AB16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Кем сначала пожелала стать старуха? (столбовой дворянкой)</w:t>
      </w:r>
    </w:p>
    <w:p w:rsidR="00AB16C6" w:rsidRDefault="00AB16C6" w:rsidP="00AB16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последнее желание старухи. (Стать владычицей морскою, а рыбка должна быть у неё на посылках)</w:t>
      </w:r>
    </w:p>
    <w:p w:rsidR="00AB16C6" w:rsidRDefault="00AB16C6" w:rsidP="00AB16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раз ходил старик к рыбке с просьбами? (5)</w:t>
      </w:r>
    </w:p>
    <w:p w:rsidR="00A3089C" w:rsidRDefault="00A3089C"/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Викторина по литературе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5-6 классов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 сказкам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А.С.Пушкина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читает вопрос. Участнику отводится несколько секунд на размышление. Отвечает первым тот, кто поднимет руку. Если ответ неверен, то право ответа переходит к другому участнику. За каждый правильный ответ участник получает 1 балл. В конце викторины подводятся итоги. Побеждает тот, кто наберет больше баллов.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викторины.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Как называются сказки, из которых взяты эти слова?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«Снова князь у моря ходит, С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синя моря глаз не сводит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Глядь - поверх текучих вод Лебедь белая плывет» («Сказка о царе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Гвидоне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Салтановиче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 прекрасной царевне Лебеди».)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«Об оброке век мы не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слыхали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было чертям такой печали» («Сказка о попе и работнике его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Балде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 каких чудесах говорится в «Сказке о царе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»? (О чудном острове с городом, о ручной белке, о богатырях, о царевне Лебеди.)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Как золотой петушок давал знать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Дадону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все кругом царства спокойно? («Коль кругом все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мирно, Так сидеть он будет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смирно…»)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Какие волшебные превращения происходят в «Сказке о царе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»? (Царевна превращается в лебедя, чародей - в коршуна, князь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Гвидон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 комара, в шмеля, в муху.)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Из какого произведения взят этот отрывок? «У Лукоморья дуб зеленый; Златая цепь на дубе том: И днем и ночью кот ученый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ходит по цепи кругом; Идет направо - песнь заводит, Налево - сказку говорит» (Из поэмы «Руслан и Людмила».)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Какими словами начинается «Сказка о попе и работнике его </w:t>
      </w:r>
      <w:proofErr w:type="spellStart"/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Балде</w:t>
      </w:r>
      <w:proofErr w:type="spellEnd"/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(«Жил-был поп, Толоконный лоб.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Пошел поп по базару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осмотреть кой-какого товару»)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Что случилось с попом с первого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щелча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(«Прыгнул поп до потолка».)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второго? («Лишился поп языка».)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третьего щелчка? («Вышибло ум у старика».)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За какую плату согласился работать </w:t>
      </w:r>
      <w:proofErr w:type="spellStart"/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Балда</w:t>
      </w:r>
      <w:proofErr w:type="spellEnd"/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попа?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(«Буду служить тебе славно, Усердно и очень исправно.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за три щелка тебе по лбу…»)</w:t>
      </w:r>
      <w:proofErr w:type="gramEnd"/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Что за предмет, которым </w:t>
      </w:r>
      <w:proofErr w:type="spellStart"/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Балда</w:t>
      </w:r>
      <w:proofErr w:type="spellEnd"/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«морщил море». (Веревка.)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Кто из героев в одной из сказок А. С. Пушкина помогал осуществлять желания. Назовите сказку.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(Золотая рыбка.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«Сказка о рыбаке и рыбке».)</w:t>
      </w:r>
      <w:proofErr w:type="gramEnd"/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Сколько раз старик из «Сказки о рыбаке и рыбке» закидывал невод в море? (Три раза.)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чем пришел невод в первый раз? (С одною тиной.)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чем пришел невод во второй раз? (С травой морскою.)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чем пришел невод в третий раз? (С золотой рыбкой.)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Какими словами бранила старика старуха в «Сказке о рыбаке и рыбке»? («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Дурачина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ты, простофиля!»)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Сколько лет жили старик со старухой у самого синего моря? (Жил старик со своею старухой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самого синего моря; Они жили в ветхой землянке Ровно тридцать лет и три года.)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Какими словами обращается старик к золотой рыбке? («Смилуйся, государыня-рыбка!»)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Какими словами утешала старика золотая рыбка? («Не печалься, ступай себе с богом!»)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Чем занимались старик и старуха до того, как старик поймал золотую рыбку? («Старик ловил неводом рыбу, Старуха пряла свою пряжу»)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Какими словами начинается «Сказка о золотом петушке». («Негде, в тридевятом царстве, В тридесятом государстве, Жил-был славный царь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Дадон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Кто подарил царю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Дадону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золотого петушка?(Вот мудрец перед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Дадоном</w:t>
      </w:r>
      <w:proofErr w:type="spellEnd"/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 и вынул из мешка Золотого петушка.)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Почему золотой петушок заклевал до смерти царя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Дадона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(Петушок отомстил за своего хозяина-мудреца.)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Что за предмет, который погубил молодую царевну. (Яблоко.)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Какими словами обращается царица к волшебному зеркальцу? («Свет мой, зеркальце! скажи…»)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К кому обращался королевич Елисей за помощью, когда искал царевну-невесту? (К солнцу, к месяцу, к ветру.)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ему подсказал, где искать царевну? (Ветер.)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В каких сказках Пушкина встречаются числа?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(«Сказка о мертвой царевне и о семи богатырях».</w:t>
      </w:r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 щелка в «Сказке о попе и работнике его </w:t>
      </w:r>
      <w:proofErr w:type="spellStart"/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Балде</w:t>
      </w:r>
      <w:proofErr w:type="spellEnd"/>
      <w:proofErr w:type="gram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Тридцать три богатыря, три девицы в «Сказке о царе </w:t>
      </w:r>
      <w:proofErr w:type="spell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Салтане</w:t>
      </w:r>
      <w:proofErr w:type="spellEnd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proofErr w:type="gramStart"/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Тридцать три года жили старик со старухой у синего моря, трижды закидывал невод старик в «Сказке о рыбаке и рыбке».)</w:t>
      </w:r>
      <w:proofErr w:type="gramEnd"/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Учитель. Подведение итогов викторины. Награждение победителей.</w:t>
      </w:r>
    </w:p>
    <w:p w:rsidR="00AB16C6" w:rsidRPr="00AB16C6" w:rsidRDefault="00AB16C6" w:rsidP="00AB1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Пушкин. Это чудо. Это прелесть. В нашей жизни вечно будут этих сказок голоса. Это наше вечное начало. Спасибо всем за участие!</w:t>
      </w:r>
    </w:p>
    <w:p w:rsidR="00AB16C6" w:rsidRDefault="00AB16C6">
      <w:bookmarkStart w:id="0" w:name="_GoBack"/>
      <w:bookmarkEnd w:id="0"/>
    </w:p>
    <w:p w:rsidR="00A3089C" w:rsidRPr="00A3089C" w:rsidRDefault="00A3089C" w:rsidP="00A3089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308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ценарий</w:t>
      </w:r>
      <w:proofErr w:type="spellEnd"/>
      <w:r w:rsidRPr="00A308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мероприятия</w:t>
      </w:r>
    </w:p>
    <w:p w:rsidR="00A3089C" w:rsidRPr="00A3089C" w:rsidRDefault="00A3089C" w:rsidP="00A30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08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Цель </w:t>
      </w:r>
      <w:proofErr w:type="spellStart"/>
      <w:r w:rsidRPr="00A308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квеста</w:t>
      </w:r>
      <w:proofErr w:type="spellEnd"/>
      <w:r w:rsidRPr="00A308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A30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собрать ключевую фразу. Выигрывает та команда, которая сделала это первой. Командам выдаются маршрутные листы (пустые), в которых фиксируются названия этапов, ставится отметка о его прохождении</w:t>
      </w:r>
    </w:p>
    <w:p w:rsidR="00A3089C" w:rsidRPr="00A3089C" w:rsidRDefault="00A3089C" w:rsidP="00A30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0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каждом этапе находятся модераторы, которые следят за правильностью выполнения заданий и выдают участникам фрагмент ключевой фразы за правильное их выполнение, а также подсказку, где находится следующий этап. Если команда затрудняется в ответе или отвечает неправильно, то «фрагмент» ключевой фразы не выдаётся. Однако, подсказку на то, где находится следующее задание, </w:t>
      </w:r>
      <w:proofErr w:type="gramStart"/>
      <w:r w:rsidRPr="00A30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команды</w:t>
      </w:r>
      <w:proofErr w:type="gramEnd"/>
      <w:r w:rsidRPr="00A30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получают в любом случае.</w:t>
      </w:r>
    </w:p>
    <w:p w:rsidR="00A3089C" w:rsidRPr="00A3089C" w:rsidRDefault="00A3089C" w:rsidP="00A30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30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Затем все возвращаются туда, откуда начался </w:t>
      </w:r>
      <w:proofErr w:type="spellStart"/>
      <w:proofErr w:type="gramStart"/>
      <w:r w:rsidRPr="00A30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квест</w:t>
      </w:r>
      <w:proofErr w:type="spellEnd"/>
      <w:proofErr w:type="gramEnd"/>
      <w:r w:rsidRPr="00A308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показывают результат организатору. Капитаны команд отдают заполненные маршрутные листы организатору, который фиксирует время завершения всех заданий. Команды собираются для подведения итогов и оглашения команды-победителя.</w:t>
      </w:r>
    </w:p>
    <w:p w:rsidR="00A3089C" w:rsidRPr="00A3089C" w:rsidRDefault="00A3089C" w:rsidP="00A30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3089C" w:rsidRDefault="00A3089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3089C" w:rsidRDefault="00A3089C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C1DC2" w:rsidRDefault="00A3089C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ы поздравляем команды за активное участие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квесте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Вы собрали высказывание великого русского писателя Александра Сергеевича Пушкина о чтении, и мы надеемся, что это путешествие по его сказкам стало для вас не только увлекательным, но и в чем-то поучительным. А эти слова: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«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Чтение - вот лучшее учение. Следовать за мыслями великого человека - есть наука самая занимательная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»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 будете помнить, и с удовольствием станете читать не только сказки, но и другие классические произведения русских и зарубежных писателей.</w:t>
      </w:r>
    </w:p>
    <w:sectPr w:rsidR="006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A12"/>
    <w:multiLevelType w:val="multilevel"/>
    <w:tmpl w:val="F37A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9285E"/>
    <w:multiLevelType w:val="multilevel"/>
    <w:tmpl w:val="CF12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1B"/>
    <w:rsid w:val="006C1DC2"/>
    <w:rsid w:val="00923D14"/>
    <w:rsid w:val="00A3089C"/>
    <w:rsid w:val="00AB16C6"/>
    <w:rsid w:val="00C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C2"/>
    <w:rPr>
      <w:b/>
      <w:bCs/>
    </w:rPr>
  </w:style>
  <w:style w:type="character" w:styleId="a5">
    <w:name w:val="Emphasis"/>
    <w:basedOn w:val="a0"/>
    <w:uiPriority w:val="20"/>
    <w:qFormat/>
    <w:rsid w:val="006C1D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C2"/>
    <w:rPr>
      <w:b/>
      <w:bCs/>
    </w:rPr>
  </w:style>
  <w:style w:type="character" w:styleId="a5">
    <w:name w:val="Emphasis"/>
    <w:basedOn w:val="a0"/>
    <w:uiPriority w:val="20"/>
    <w:qFormat/>
    <w:rsid w:val="006C1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2018-09-27T18:12:00Z</dcterms:created>
  <dcterms:modified xsi:type="dcterms:W3CDTF">2018-09-27T18:25:00Z</dcterms:modified>
</cp:coreProperties>
</file>