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CB" w:rsidRPr="00445DCB" w:rsidRDefault="00445DCB" w:rsidP="00445DCB">
      <w:pPr>
        <w:spacing w:before="210" w:after="390" w:line="570" w:lineRule="atLeast"/>
        <w:outlineLvl w:val="1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Задание 12. Правописание НЕ и НИ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Образец задания 12 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 Врубель создал сказочно-символический образ девичьей красоты, (не)меркнущей с годами свежести, таинственности и величавости.</w:t>
      </w:r>
    </w:p>
    <w:p w:rsidR="00445DCB" w:rsidRPr="00445DCB" w:rsidRDefault="00445DCB" w:rsidP="00445DC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 в месте переправы далеко (не)широкий, всего около сорока метров.</w:t>
      </w:r>
    </w:p>
    <w:p w:rsidR="00445DCB" w:rsidRPr="00445DCB" w:rsidRDefault="00445DCB" w:rsidP="00445DC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мнению Базарова, роль общества важнее, чем влияние отдельной личности: «Исправьте общество, и болезней (не)будет».</w:t>
      </w:r>
    </w:p>
    <w:p w:rsidR="00445DCB" w:rsidRPr="00445DCB" w:rsidRDefault="00445DCB" w:rsidP="00445DC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Где-то здесь, в нескольких шагах, раздавались (не)забываемые трели соловья, и тишина наполнялась дивными звуками.</w:t>
      </w:r>
    </w:p>
    <w:p w:rsidR="00445DCB" w:rsidRPr="00445DCB" w:rsidRDefault="00445DCB" w:rsidP="00445DCB">
      <w:pPr>
        <w:numPr>
          <w:ilvl w:val="0"/>
          <w:numId w:val="2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Бунин рисует в рассказе (не)определённую личность, а устоявшийся социальный тип.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незабываемые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                       Справочная информация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Частей речи много. Случаев, когда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пишется с ними раздельно тоже много, а cлитно ещё больше.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дать материал в полном объёме, наглядно и просто, чтобы помочь понять его и запомнить?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Предложение автора: читай и запоминай примеры, только не механически, а вникая в комментарии. Используй примеры как образцы для действия по аналогии. </w:t>
      </w:r>
    </w:p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глаголами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хочу, не буду, не желаю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t>Ненавижу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(без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употребляется)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t>недоспал, недоел</w:t>
            </w:r>
          </w:p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(слова с приставками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до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деепричастиями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зная, не узнав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Негодуя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(без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не 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употребляется)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lastRenderedPageBreak/>
              <w:t>Недоумевая</w:t>
            </w:r>
          </w:p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слова с приставками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до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          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полными причастиями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задержавшийся, а опоздавший ученик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противопоставление)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 замеченная мною ошибка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зависимые слова)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Ненавидимый всеми кот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(без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употребляется)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Незамеченная ошибка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(нет ни противопоставления, ни зависимых слов)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почти незамеченная ошибка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(в причастном обороте единственное зависимое слово – наречие меры и степени. </w:t>
            </w:r>
            <w:hyperlink r:id="rId6" w:anchor="m1" w:history="1">
              <w:r w:rsidRPr="00445DCB">
                <w:rPr>
                  <w:rFonts w:ascii="Times New Roman" w:eastAsia="Times New Roman" w:hAnsi="Times New Roman" w:cs="Times New Roman"/>
                  <w:color w:val="0F87CC"/>
                  <w:sz w:val="24"/>
                  <w:szCs w:val="24"/>
                  <w:u w:val="single"/>
                  <w:lang w:eastAsia="ru-RU"/>
                </w:rPr>
                <w:t>Список см. после таблицы</w:t>
              </w:r>
            </w:hyperlink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краткими причастиями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Обещание не выполнено.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полными прилагательными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 каменный, а деревянный дом.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противопоставление)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вовсе не красивый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(со словами: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далеко, вовсе, отнюдь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нисколько не красивый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отрицательными местоимениями и наречиями: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нисколько, ничуть…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Дом небольшой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(легко подобрать синоним: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маленький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невзрачный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(без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употребляется)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очень некрасивый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наречиями меры и степени. </w:t>
            </w:r>
            <w:hyperlink r:id="rId7" w:anchor="m1" w:history="1">
              <w:r w:rsidRPr="00445DCB">
                <w:rPr>
                  <w:rFonts w:ascii="Times New Roman" w:eastAsia="Times New Roman" w:hAnsi="Times New Roman" w:cs="Times New Roman"/>
                  <w:color w:val="0F87CC"/>
                  <w:sz w:val="24"/>
                  <w:szCs w:val="24"/>
                  <w:u w:val="single"/>
                  <w:lang w:eastAsia="ru-RU"/>
                </w:rPr>
                <w:t>Список см. ниже</w:t>
              </w:r>
            </w:hyperlink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краткими прилагательными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Дорога не легка, а трудна.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противопоставление)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дорога вовсе не легка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(со словами: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далеко, вовсе, отнюдь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 готов, не склонен, не намерен, не должен, не обязан, не расположен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(если полные формы не употребительны)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lastRenderedPageBreak/>
              <w:t xml:space="preserve">Дорога нелегка.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(легко подобрать синоним: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тяжела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дорога очень нелегка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(с наречиями меры и степени. </w:t>
            </w:r>
            <w:hyperlink r:id="rId8" w:anchor="m1" w:history="1">
              <w:r w:rsidRPr="00445DCB">
                <w:rPr>
                  <w:rFonts w:ascii="Times New Roman" w:eastAsia="Times New Roman" w:hAnsi="Times New Roman" w:cs="Times New Roman"/>
                  <w:color w:val="0F87CC"/>
                  <w:sz w:val="24"/>
                  <w:szCs w:val="24"/>
                  <w:u w:val="single"/>
                  <w:lang w:eastAsia="ru-RU"/>
                </w:rPr>
                <w:t>Список см. ниже</w:t>
              </w:r>
            </w:hyperlink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                           Не 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 прилагательными в сравнительной степени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t>не лучше, не хуже, не выше, не ниже,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br/>
              <w:t>не дальше, не ближе,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br/>
              <w:t xml:space="preserve">не беднее, не богаче,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br/>
              <w:t>не дешевле, не дороже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выражено сравнение: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Девочка была не красивее других.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(т.е. тоже красивая, но не самая красивая)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Если выражено отрицание: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Девочка была некрасивее других.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(т.е. была некрасивой, хуже других)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отглагольными прилагательными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Вовсе не видимая окружающим черта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(со словами: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далеко, отнюдь, вовсе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никому не видимая черта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отрицательными местоимениями и наречиями)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видимый поверхностным взглядом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зависимыми словами в Т.п.)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Необразованный человек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(легко подобрать синоним: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неучёный, невежественный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Невидимый окружающим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(наличие зависимых слов не мешает слитному написанию, кроме слов в Т.п.)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существительными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Говорил не правду, а ложь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противопоставление)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lang w:eastAsia="ru-RU"/>
              </w:rPr>
              <w:t>Сказать неправду</w:t>
            </w: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(можно подобрать синоним: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ложь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неряха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(без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не употребляется)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недолив, недостача </w:t>
            </w:r>
          </w:p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приставками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+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858585"/>
                <w:sz w:val="24"/>
                <w:szCs w:val="24"/>
                <w:shd w:val="clear" w:color="auto" w:fill="FFFFFF"/>
                <w:lang w:eastAsia="ru-RU"/>
              </w:rPr>
              <w:t>до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lastRenderedPageBreak/>
        <w:t xml:space="preserve">                                         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числительными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один и не два,</w:t>
            </w: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br/>
              <w:t>не первый и не второй,</w:t>
            </w: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br/>
              <w:t>не трое и не четверо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(всегда пиши раздельно!)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местоимениями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 я, не он, не твой, не каждый, не всякий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(все местоимения, кроме отрицательных и неопределённых)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 к кому, не к чему, не у кого, не у чего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(отрицательные с предлогами)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Не´кому, не´чему, не´кого, не´чего, никто´, ничто´, никому´, ничему´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(отрицательные с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не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без предлогов)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не´кто, не´что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(неопределённые)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 наречиями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Не хорошо, а плохо.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(есть противопоставление)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вовсе не быстро, далеко не дорого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(со словами: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далеко, вовсе, отнюдь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>ничуть не больно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(с отрицательными наречиями и местоимениями)</w:t>
            </w: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Неплохо, недорого.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(можно подобрать синонимы: </w:t>
            </w:r>
            <w:r w:rsidRPr="00445DCB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хорошо, дёшево</w:t>
            </w: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Очень неплохо, совершенно недорого.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(с наречиями меры и степени: </w:t>
            </w:r>
            <w:hyperlink r:id="rId9" w:anchor="m1" w:history="1">
              <w:r w:rsidRPr="00445DCB">
                <w:rPr>
                  <w:rFonts w:ascii="Times New Roman" w:eastAsia="Times New Roman" w:hAnsi="Times New Roman" w:cs="Times New Roman"/>
                  <w:color w:val="0F87CC"/>
                  <w:sz w:val="24"/>
                  <w:szCs w:val="24"/>
                  <w:u w:val="single"/>
                  <w:lang w:eastAsia="ru-RU"/>
                </w:rPr>
                <w:t>Список см. ниже</w:t>
              </w:r>
            </w:hyperlink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</w:tr>
    </w:tbl>
    <w:p w:rsidR="00445DCB" w:rsidRPr="00445DCB" w:rsidRDefault="00445DCB" w:rsidP="00445DCB">
      <w:pPr>
        <w:spacing w:after="135" w:line="360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предлогах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8"/>
        <w:gridCol w:w="5278"/>
      </w:tblGrid>
      <w:tr w:rsidR="00445DCB" w:rsidRPr="00445DCB" w:rsidTr="00445DCB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Раздельно:</w:t>
            </w:r>
          </w:p>
        </w:tc>
        <w:tc>
          <w:tcPr>
            <w:tcW w:w="2500" w:type="pct"/>
            <w:vAlign w:val="center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Cлитно:</w:t>
            </w:r>
          </w:p>
        </w:tc>
      </w:tr>
      <w:tr w:rsidR="00445DCB" w:rsidRPr="00445DCB" w:rsidTr="00445DCB">
        <w:trPr>
          <w:tblCellSpacing w:w="15" w:type="dxa"/>
        </w:trPr>
        <w:tc>
          <w:tcPr>
            <w:tcW w:w="0" w:type="auto"/>
            <w:hideMark/>
          </w:tcPr>
          <w:p w:rsidR="00445DCB" w:rsidRPr="00445DCB" w:rsidRDefault="00445DCB" w:rsidP="00445DCB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445DCB" w:rsidRPr="00445DCB" w:rsidRDefault="00445DCB" w:rsidP="00445DCB">
            <w:pPr>
              <w:spacing w:line="360" w:lineRule="atLeast"/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858585"/>
                <w:sz w:val="24"/>
                <w:szCs w:val="24"/>
                <w:lang w:eastAsia="ru-RU"/>
              </w:rPr>
              <w:t xml:space="preserve">Несмотря на…, невзирая на… </w:t>
            </w:r>
          </w:p>
          <w:p w:rsidR="00445DCB" w:rsidRPr="00445DCB" w:rsidRDefault="00445DCB" w:rsidP="00445DCB">
            <w:pPr>
              <w:spacing w:after="225" w:line="36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45DC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(всегда пиши слитно!)</w:t>
            </w:r>
          </w:p>
        </w:tc>
      </w:tr>
    </w:tbl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путай: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Частицы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далеко не, вовсе не, отнюдь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наречия меры и степени, использующиеся с прилагательными: 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вовсе не красивый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отнюдь не умный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 высшей степени неприличный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крайне недовольный.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Запомни: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>Наиболее частотные наречия меры и степени: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 высшей степени и очень,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слишком и почти,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совершенно, абсолютно,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полностью, довольно,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отчасти, гораздо и крайне,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совсем, и вполне, и весьма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Союзы: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Союз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выражает противопоставление взаимоисключающих признаков: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 красивый, а ужасный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(отрицается: "красивый", утверждается: "ужасный").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Союз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выражает связь противопоставляемых, но не взаимоисключающих признаков: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некрасивый, но недорогой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;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 xml:space="preserve">недорогой, но красивый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(утверждаются оба признака:"некрасивый и недорогой", "недорогой и красивый")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Предлоги: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несмотря на…, невзирая на…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деепричастия: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Несмотря на дождь, дети гуляли целый день.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(предлог)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Он шёл, не смотря на дорогу.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(деепричастие)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Различение </w:t>
      </w: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ни – не 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Вторым вариантом А17 являются задания на различение частиц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ни - не.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Поскольку нет прямого соотношения в их значении и употреблении, то удобнее давать справочный материал не таблицей, а списками.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Частицу</w:t>
      </w: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ни 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пиши: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В повелительных и количественных предложениях: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 шагу!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 с места!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 звука!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С относительными местоимениями в придаточных предложениях: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Куда ни взгляни, повсюду люди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Еще примеры: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откуда ни...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где ни...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какой ни...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когда ни...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как ни...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Усиливает значение в предложениях, в которых глагол употреблён с отрицательной частицей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 капли не боюсь. Не встретил ни одного знакомого лица. Она молчала, не сказав ни слова.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 отрицательных местоимениях: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никто´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ничто´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никому´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ничему´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никако´й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ниче´й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п. Если они употребляются с предлогами, то пишутся раздельно: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ни у кого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´,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ни с че´м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Внимание: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безударном положении.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5) В оборотах: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что бы то ни было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во что бы то ни было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куда ни шло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откуда ни возьмись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во что бы то ни стало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что ни говори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кто бы то ни был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 подобных.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6) В устойчивых сочетаниях: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ни пуха ни пера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ни жив ни мёртв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ни днём ни ночью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 xml:space="preserve">ни конца ни края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Запятая между словами, входящими в устойчивое сочетание, не ставится: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Он сидел ни жив ни мёртв!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Не путай: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Частицу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повторяющийся отрицательно-присоединительный союз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ни…, ни…: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 xml:space="preserve">Ни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к матери,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 отцу она не относилась так тепло, как к старшему брату.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Она не умела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читать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писать.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Помни: в предложениях с союзом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ни… , ни…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всегда есть отрицание перед глаголом: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Он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думал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 деньгах,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 славе,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ни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о положении в обществе.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Частицу </w:t>
      </w:r>
      <w:r w:rsidRPr="00445DC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не 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пиши: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С разными частями речи для передачи значения отрицания: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 верю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нехороший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нехорошо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 раз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т. д.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В отрицательных местоимениях: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не´кому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не´чему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не´кем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не´чем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т. п. Если они употребляются с предлогами, то пишутся раздельно: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е´ у кого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не´ с чем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Внимание: 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всегда под ударением.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В неопределённых местоимениях: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не´кто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color w:val="858585"/>
          <w:sz w:val="24"/>
          <w:szCs w:val="24"/>
          <w:lang w:eastAsia="ru-RU"/>
        </w:rPr>
        <w:t>не´что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Внимание:</w:t>
      </w: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 ударением. Неопределённые местоимения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не´кто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не´что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бывают в косвенных падежах.</w:t>
      </w:r>
    </w:p>
    <w:p w:rsidR="00445DCB" w:rsidRPr="00445DCB" w:rsidRDefault="00445DCB" w:rsidP="00445DCB">
      <w:pPr>
        <w:spacing w:after="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В риторических вопросах: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 xml:space="preserve">Как не любить его?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(= нельзя не любить),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Кто не знает это стихотворение?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(= все знают)</w:t>
      </w:r>
    </w:p>
    <w:p w:rsidR="00445DCB" w:rsidRPr="00445DCB" w:rsidRDefault="00445DCB" w:rsidP="00445DCB">
      <w:pPr>
        <w:spacing w:after="24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В оборотах: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чуть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чуть-чуть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едва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едва-едва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пока не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445DCB">
        <w:rPr>
          <w:rFonts w:ascii="Times New Roman" w:eastAsia="Times New Roman" w:hAnsi="Times New Roman" w:cs="Times New Roman"/>
          <w:i/>
          <w:iCs/>
          <w:color w:val="858585"/>
          <w:sz w:val="24"/>
          <w:szCs w:val="24"/>
          <w:lang w:eastAsia="ru-RU"/>
        </w:rPr>
        <w:t>только не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…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Думай о значении: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 один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(никто) –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 один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(много):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 один не сделал задания! – Он пропускал уроки не один раз.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>ни разу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(никогда) –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не раз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(много):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 разу я не была у неё дома. – Не раз я бывала у неё дома.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br/>
        <w:t xml:space="preserve">нимало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(ничуть) –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немало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(много):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нимало не смутить – знать немало интересного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</w:t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я не позвонил, родители начали беспокоиться.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 придаточном предложении отрицание)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445DCB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Когда ни позвони, его нет дома.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(в придаточном предложении значение усиления)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Внимание:</w:t>
      </w:r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При подготовке к заданию 12 эффективно обратиться к рубрике </w:t>
      </w:r>
      <w:hyperlink r:id="rId10" w:history="1">
        <w:r w:rsidRPr="00445DCB">
          <w:rPr>
            <w:rFonts w:ascii="Times New Roman" w:eastAsia="Times New Roman" w:hAnsi="Times New Roman" w:cs="Times New Roman"/>
            <w:color w:val="0F87CC"/>
            <w:sz w:val="24"/>
            <w:szCs w:val="24"/>
            <w:u w:val="single"/>
            <w:lang w:eastAsia="ru-RU"/>
          </w:rPr>
          <w:t>СОС</w:t>
        </w:r>
      </w:hyperlink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быстрого расширения языкового опыта.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СОС — это многофункциональный словарь-трансформер. Задай параметры, важные для тебя, и получи списки актуальной для твоих целей лексики. Можно добавлять или убирать слова по классам и/или параметрам: "Лёгкие", "Трудные", " Важные", "Новые". Ищи необходимые тебе темы в Правильном словарике.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Тесты для тренировки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1</w:t>
      </w:r>
    </w:p>
    <w:p w:rsidR="00445DCB" w:rsidRPr="00445DCB" w:rsidRDefault="00445DCB" w:rsidP="00445DCB">
      <w:pPr>
        <w:numPr>
          <w:ilvl w:val="0"/>
          <w:numId w:val="3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q1"/>
      <w:bookmarkEnd w:id="0"/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20.25pt;height:18pt" o:ole="">
            <v:imagedata r:id="rId11" o:title=""/>
          </v:shape>
          <w:control r:id="rId12" w:name="DefaultOcxName" w:shapeid="_x0000_i1099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дома было (не)чего, и мы отправились в магазин.</w:t>
      </w:r>
    </w:p>
    <w:p w:rsidR="00445DCB" w:rsidRPr="00445DCB" w:rsidRDefault="00445DCB" w:rsidP="00445DCB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8" type="#_x0000_t75" style="width:20.25pt;height:18pt" o:ole="">
            <v:imagedata r:id="rId11" o:title=""/>
          </v:shape>
          <w:control r:id="rId13" w:name="DefaultOcxName1" w:shapeid="_x0000_i1098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Неужели твой кот ни капли меня (не)боится?</w:t>
      </w:r>
    </w:p>
    <w:p w:rsidR="00445DCB" w:rsidRPr="00445DCB" w:rsidRDefault="00445DCB" w:rsidP="00445DCB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7" type="#_x0000_t75" style="width:20.25pt;height:18pt" o:ole="">
            <v:imagedata r:id="rId11" o:title=""/>
          </v:shape>
          <w:control r:id="rId14" w:name="DefaultOcxName2" w:shapeid="_x0000_i1097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было по-прежнему, но в саду были (не)старые, а новые качели: их полностью скрывали разросшиеся кусты сирени.</w:t>
      </w:r>
    </w:p>
    <w:p w:rsidR="00445DCB" w:rsidRPr="00445DCB" w:rsidRDefault="00445DCB" w:rsidP="00445DCB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6" type="#_x0000_t75" style="width:20.25pt;height:18pt" o:ole="">
            <v:imagedata r:id="rId11" o:title=""/>
          </v:shape>
          <w:control r:id="rId15" w:name="DefaultOcxName3" w:shapeid="_x0000_i1096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Брат убежал, опять (не)вымыв за собой грязную посуду.</w:t>
      </w:r>
    </w:p>
    <w:p w:rsidR="00445DCB" w:rsidRPr="00445DCB" w:rsidRDefault="00445DCB" w:rsidP="00445DCB">
      <w:pPr>
        <w:numPr>
          <w:ilvl w:val="1"/>
          <w:numId w:val="3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5" type="#_x0000_t75" style="width:20.25pt;height:18pt" o:ole="">
            <v:imagedata r:id="rId11" o:title=""/>
          </v:shape>
          <w:control r:id="rId16" w:name="DefaultOcxName4" w:shapeid="_x0000_i1095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Всё шло очень хорошо, пока (не)произошёл этот дурацкий случай с потерянными деньгами.</w:t>
      </w:r>
    </w:p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445DCB" w:rsidRPr="00445DCB" w:rsidRDefault="00445DCB" w:rsidP="00445DCB">
      <w:pPr>
        <w:numPr>
          <w:ilvl w:val="0"/>
          <w:numId w:val="4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Есть дома было (не)чего, и мы отправились в магазин.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44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нечего 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2</w:t>
      </w:r>
    </w:p>
    <w:p w:rsidR="00445DCB" w:rsidRPr="00445DCB" w:rsidRDefault="00445DCB" w:rsidP="00445DCB">
      <w:pPr>
        <w:numPr>
          <w:ilvl w:val="0"/>
          <w:numId w:val="5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q2"/>
      <w:bookmarkEnd w:id="1"/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4" type="#_x0000_t75" style="width:20.25pt;height:18pt" o:ole="">
            <v:imagedata r:id="rId11" o:title=""/>
          </v:shape>
          <w:control r:id="rId18" w:name="DefaultOcxName5" w:shapeid="_x0000_i1094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 младше, но этого (не)скажешь: он уже (не)ниже старшего брата.</w:t>
      </w:r>
    </w:p>
    <w:p w:rsidR="00445DCB" w:rsidRPr="00445DCB" w:rsidRDefault="00445DCB" w:rsidP="00445DCB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3" type="#_x0000_t75" style="width:20.25pt;height:18pt" o:ole="">
            <v:imagedata r:id="rId11" o:title=""/>
          </v:shape>
          <w:control r:id="rId19" w:name="DefaultOcxName6" w:shapeid="_x0000_i1093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отнюдь (не)вымышленная история.</w:t>
      </w:r>
    </w:p>
    <w:p w:rsidR="00445DCB" w:rsidRPr="00445DCB" w:rsidRDefault="00445DCB" w:rsidP="00445DCB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2" type="#_x0000_t75" style="width:20.25pt;height:18pt" o:ole="">
            <v:imagedata r:id="rId11" o:title=""/>
          </v:shape>
          <w:control r:id="rId20" w:name="DefaultOcxName7" w:shapeid="_x0000_i1092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Достать кошку с дерева было трудно: на «кис-кис» она (не)реагировала.</w:t>
      </w:r>
    </w:p>
    <w:p w:rsidR="00445DCB" w:rsidRPr="00445DCB" w:rsidRDefault="00445DCB" w:rsidP="00445DCB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1" type="#_x0000_t75" style="width:20.25pt;height:18pt" o:ole="">
            <v:imagedata r:id="rId11" o:title=""/>
          </v:shape>
          <w:control r:id="rId21" w:name="DefaultOcxName8" w:shapeid="_x0000_i1091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Ваше участие в олимпиаде (не)обязательно, хотя я бы советовала вам попробовать свои силы.</w:t>
      </w:r>
    </w:p>
    <w:p w:rsidR="00445DCB" w:rsidRPr="00445DCB" w:rsidRDefault="00445DCB" w:rsidP="00445DCB">
      <w:pPr>
        <w:numPr>
          <w:ilvl w:val="1"/>
          <w:numId w:val="5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90" type="#_x0000_t75" style="width:20.25pt;height:18pt" o:ole="">
            <v:imagedata r:id="rId11" o:title=""/>
          </v:shape>
          <w:control r:id="rId22" w:name="DefaultOcxName9" w:shapeid="_x0000_i1090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 Первой мировой войны Европа вышла покалеченной не(только) физически, но и нравственно.</w:t>
      </w:r>
    </w:p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445DCB" w:rsidRPr="00445DCB" w:rsidRDefault="00445DCB" w:rsidP="00445DCB">
      <w:pPr>
        <w:numPr>
          <w:ilvl w:val="0"/>
          <w:numId w:val="6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Ваше участие в олимпиаде (не)обязательно, хотя я бы советовала вам попробовать свои силы.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</w:p>
    <w:p w:rsidR="00445DCB" w:rsidRPr="00445DCB" w:rsidRDefault="00445DCB" w:rsidP="00445DCB">
      <w:pPr>
        <w:spacing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необязательно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3</w:t>
      </w:r>
    </w:p>
    <w:p w:rsidR="00445DCB" w:rsidRPr="00445DCB" w:rsidRDefault="00445DCB" w:rsidP="00445DCB">
      <w:pPr>
        <w:numPr>
          <w:ilvl w:val="0"/>
          <w:numId w:val="7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2" w:name="q3"/>
      <w:bookmarkEnd w:id="2"/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9" type="#_x0000_t75" style="width:20.25pt;height:18pt" o:ole="">
            <v:imagedata r:id="rId11" o:title=""/>
          </v:shape>
          <w:control r:id="rId24" w:name="DefaultOcxName10" w:shapeid="_x0000_i1089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Фёдор Растопчин сжёг своё подмосковное имение Вороново, чтобы оно (не)досталось французам.</w:t>
      </w:r>
    </w:p>
    <w:p w:rsidR="00445DCB" w:rsidRPr="00445DCB" w:rsidRDefault="00445DCB" w:rsidP="00445DCB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8" type="#_x0000_t75" style="width:20.25pt;height:18pt" o:ole="">
            <v:imagedata r:id="rId11" o:title=""/>
          </v:shape>
          <w:control r:id="rId25" w:name="DefaultOcxName11" w:shapeid="_x0000_i1088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 замысел так и (не)был осуществлён.</w:t>
      </w:r>
    </w:p>
    <w:p w:rsidR="00445DCB" w:rsidRPr="00445DCB" w:rsidRDefault="00445DCB" w:rsidP="00445DCB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object w:dxaOrig="1440" w:dyaOrig="1440">
          <v:shape id="_x0000_i1087" type="#_x0000_t75" style="width:20.25pt;height:18pt" o:ole="">
            <v:imagedata r:id="rId11" o:title=""/>
          </v:shape>
          <w:control r:id="rId26" w:name="DefaultOcxName12" w:shapeid="_x0000_i1087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Дмитрий не писал нам, и мы долго оставались в (не)ведении о его делах.</w:t>
      </w:r>
    </w:p>
    <w:p w:rsidR="00445DCB" w:rsidRPr="00445DCB" w:rsidRDefault="00445DCB" w:rsidP="00445DCB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6" type="#_x0000_t75" style="width:20.25pt;height:18pt" o:ole="">
            <v:imagedata r:id="rId11" o:title=""/>
          </v:shape>
          <w:control r:id="rId27" w:name="DefaultOcxName13" w:shapeid="_x0000_i1086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лесом главы монастыря (не)были видны, но гул колокола раздавался у нас прямо над ухом.</w:t>
      </w:r>
    </w:p>
    <w:p w:rsidR="00445DCB" w:rsidRPr="00445DCB" w:rsidRDefault="00445DCB" w:rsidP="00445DCB">
      <w:pPr>
        <w:numPr>
          <w:ilvl w:val="1"/>
          <w:numId w:val="7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5" type="#_x0000_t75" style="width:20.25pt;height:18pt" o:ole="">
            <v:imagedata r:id="rId11" o:title=""/>
          </v:shape>
          <w:control r:id="rId28" w:name="DefaultOcxName14" w:shapeid="_x0000_i1085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Из-за сильного течения мы (не)смогли пристать в берегу в нужном месте.</w:t>
      </w:r>
    </w:p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445DCB" w:rsidRPr="00445DCB" w:rsidRDefault="00445DCB" w:rsidP="00445DCB">
      <w:pPr>
        <w:numPr>
          <w:ilvl w:val="0"/>
          <w:numId w:val="8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Дмитрий не писал нам, и мы долго оставались в (не)ведении о его делах..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44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неведении 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4</w:t>
      </w:r>
    </w:p>
    <w:p w:rsidR="00445DCB" w:rsidRPr="00445DCB" w:rsidRDefault="00445DCB" w:rsidP="00445DCB">
      <w:pPr>
        <w:numPr>
          <w:ilvl w:val="0"/>
          <w:numId w:val="9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3" w:name="q4"/>
      <w:bookmarkEnd w:id="3"/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4" type="#_x0000_t75" style="width:20.25pt;height:18pt" o:ole="">
            <v:imagedata r:id="rId11" o:title=""/>
          </v:shape>
          <w:control r:id="rId30" w:name="DefaultOcxName15" w:shapeid="_x0000_i1084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Нам (не)к кому было обратиться за помощью.</w:t>
      </w:r>
    </w:p>
    <w:p w:rsidR="00445DCB" w:rsidRPr="00445DCB" w:rsidRDefault="00445DCB" w:rsidP="00445DCB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3" type="#_x0000_t75" style="width:20.25pt;height:18pt" o:ole="">
            <v:imagedata r:id="rId11" o:title=""/>
          </v:shape>
          <w:control r:id="rId31" w:name="DefaultOcxName16" w:shapeid="_x0000_i1083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была (не)более чем шутка.</w:t>
      </w:r>
    </w:p>
    <w:p w:rsidR="00445DCB" w:rsidRPr="00445DCB" w:rsidRDefault="00445DCB" w:rsidP="00445DCB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2" type="#_x0000_t75" style="width:20.25pt;height:18pt" o:ole="">
            <v:imagedata r:id="rId11" o:title=""/>
          </v:shape>
          <w:control r:id="rId32" w:name="DefaultOcxName17" w:shapeid="_x0000_i1082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Согласна: это вовсе (не)красиво, но модно, понимаешь?</w:t>
      </w:r>
    </w:p>
    <w:p w:rsidR="00445DCB" w:rsidRPr="00445DCB" w:rsidRDefault="00445DCB" w:rsidP="00445DCB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1" type="#_x0000_t75" style="width:20.25pt;height:18pt" o:ole="">
            <v:imagedata r:id="rId11" o:title=""/>
          </v:shape>
          <w:control r:id="rId33" w:name="DefaultOcxName18" w:shapeid="_x0000_i1081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люблю молодую катошечку: её (не)нужно чистить.</w:t>
      </w:r>
    </w:p>
    <w:p w:rsidR="00445DCB" w:rsidRPr="00445DCB" w:rsidRDefault="00445DCB" w:rsidP="00445DCB">
      <w:pPr>
        <w:numPr>
          <w:ilvl w:val="1"/>
          <w:numId w:val="9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80" type="#_x0000_t75" style="width:20.25pt;height:18pt" o:ole="">
            <v:imagedata r:id="rId11" o:title=""/>
          </v:shape>
          <w:control r:id="rId34" w:name="DefaultOcxName19" w:shapeid="_x0000_i1080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этой теории (не)окрепшие умы нашли всё, чего хотели: много критики устоев, казавшейся им убедительной</w:t>
      </w:r>
    </w:p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445DCB" w:rsidRPr="00445DCB" w:rsidRDefault="00445DCB" w:rsidP="00445DCB">
      <w:pPr>
        <w:numPr>
          <w:ilvl w:val="0"/>
          <w:numId w:val="10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В этой теории (не)окрепшие умы нашли всё, чего хотели: много критики устоев, казавшейся им убедительной.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5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44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неокрепшие</w:t>
      </w:r>
    </w:p>
    <w:p w:rsidR="00445DCB" w:rsidRPr="00445DCB" w:rsidRDefault="00445DCB" w:rsidP="00445DCB">
      <w:pPr>
        <w:spacing w:after="195" w:line="360" w:lineRule="atLeast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Тест 5</w:t>
      </w:r>
    </w:p>
    <w:p w:rsidR="00445DCB" w:rsidRPr="00445DCB" w:rsidRDefault="00445DCB" w:rsidP="00445DCB">
      <w:pPr>
        <w:numPr>
          <w:ilvl w:val="0"/>
          <w:numId w:val="11"/>
        </w:numPr>
        <w:spacing w:after="0" w:line="432" w:lineRule="atLeast"/>
        <w:ind w:left="0" w:firstLine="0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4" w:name="q5"/>
      <w:bookmarkEnd w:id="4"/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Определите предложение, в котором НЕ со словом пишется СЛИТНО. Раскройте скобки и выпишите это слово.</w:t>
      </w:r>
    </w:p>
    <w:p w:rsidR="00445DCB" w:rsidRPr="00445DCB" w:rsidRDefault="00445DCB" w:rsidP="00445DCB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9" type="#_x0000_t75" style="width:20.25pt;height:18pt" o:ole="">
            <v:imagedata r:id="rId11" o:title=""/>
          </v:shape>
          <w:control r:id="rId36" w:name="DefaultOcxName20" w:shapeid="_x0000_i1079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ночь я (не)спал, но дочитать роман до конца (не)успел..</w:t>
      </w:r>
    </w:p>
    <w:p w:rsidR="00445DCB" w:rsidRPr="00445DCB" w:rsidRDefault="00445DCB" w:rsidP="00445DCB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8" type="#_x0000_t75" style="width:20.25pt;height:18pt" o:ole="">
            <v:imagedata r:id="rId11" o:title=""/>
          </v:shape>
          <w:control r:id="rId37" w:name="DefaultOcxName21" w:shapeid="_x0000_i1078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Посла аврии автомобиль восстановлению (не)подлежит.</w:t>
      </w:r>
    </w:p>
    <w:p w:rsidR="00445DCB" w:rsidRPr="00445DCB" w:rsidRDefault="00445DCB" w:rsidP="00445DCB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7" type="#_x0000_t75" style="width:20.25pt;height:18pt" o:ole="">
            <v:imagedata r:id="rId11" o:title=""/>
          </v:shape>
          <w:control r:id="rId38" w:name="DefaultOcxName22" w:shapeid="_x0000_i1077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Среди пепла и руин (не)оказалось бронзовых скульптур, которых огонь уничтожить не мог.</w:t>
      </w:r>
    </w:p>
    <w:p w:rsidR="00445DCB" w:rsidRPr="00445DCB" w:rsidRDefault="00445DCB" w:rsidP="00445DCB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6" type="#_x0000_t75" style="width:20.25pt;height:18pt" o:ole="">
            <v:imagedata r:id="rId11" o:title=""/>
          </v:shape>
          <w:control r:id="rId39" w:name="DefaultOcxName23" w:shapeid="_x0000_i1076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(Не)удивительно, что дома, среди родных, будущая знаменитость чувствовала себя одинокой и (не)понятой.</w:t>
      </w:r>
    </w:p>
    <w:p w:rsidR="00445DCB" w:rsidRPr="00445DCB" w:rsidRDefault="00445DCB" w:rsidP="00445DCB">
      <w:pPr>
        <w:numPr>
          <w:ilvl w:val="1"/>
          <w:numId w:val="11"/>
        </w:numPr>
        <w:spacing w:before="100" w:beforeAutospacing="1" w:after="100" w:afterAutospacing="1" w:line="432" w:lineRule="atLeast"/>
        <w:ind w:left="0" w:firstLine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object w:dxaOrig="1440" w:dyaOrig="1440">
          <v:shape id="_x0000_i1075" type="#_x0000_t75" style="width:20.25pt;height:18pt" o:ole="">
            <v:imagedata r:id="rId11" o:title=""/>
          </v:shape>
          <w:control r:id="rId40" w:name="DefaultOcxName24" w:shapeid="_x0000_i1075"/>
        </w:objec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высадились на пустынный двор, (не)засаженный ни цветами, ни кустами, ни деревьями.</w:t>
      </w:r>
    </w:p>
    <w:p w:rsidR="00445DCB" w:rsidRPr="00445DCB" w:rsidRDefault="00445DCB" w:rsidP="00445DCB">
      <w:pPr>
        <w:spacing w:after="0" w:line="360" w:lineRule="atLeast"/>
        <w:outlineLvl w:val="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Правильные ответы:</w:t>
      </w:r>
    </w:p>
    <w:p w:rsidR="00445DCB" w:rsidRPr="00445DCB" w:rsidRDefault="00445DCB" w:rsidP="00445DCB">
      <w:pPr>
        <w:numPr>
          <w:ilvl w:val="0"/>
          <w:numId w:val="12"/>
        </w:numPr>
        <w:spacing w:before="100" w:beforeAutospacing="1" w:after="100" w:afterAutospacing="1" w:line="360" w:lineRule="atLeast"/>
        <w:ind w:left="360"/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</w:pPr>
      <w:r w:rsidRPr="00445DCB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(Не)удивительно, что дома, среди родных, будущая знаменитость чувствовала себя одинокой и (не)понятой.</w:t>
      </w:r>
    </w:p>
    <w:p w:rsidR="00445DCB" w:rsidRPr="00445DCB" w:rsidRDefault="00445DCB" w:rsidP="00445DCB">
      <w:pPr>
        <w:spacing w:after="225" w:line="36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445DCB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Ответ:</w:t>
        </w:r>
        <w:r w:rsidRPr="00445DC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 xml:space="preserve"> ↑</w:t>
        </w:r>
      </w:hyperlink>
      <w:r w:rsidRPr="0044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5D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неудивительнонепонятой&lt;или&gt;непонятойнеудивительно</w:t>
      </w:r>
    </w:p>
    <w:p w:rsidR="00E614B0" w:rsidRPr="00445DCB" w:rsidRDefault="00E614B0">
      <w:pPr>
        <w:rPr>
          <w:rFonts w:ascii="Times New Roman" w:hAnsi="Times New Roman" w:cs="Times New Roman"/>
          <w:sz w:val="24"/>
          <w:szCs w:val="24"/>
        </w:rPr>
      </w:pPr>
    </w:p>
    <w:sectPr w:rsidR="00E614B0" w:rsidRPr="00445DCB" w:rsidSect="00445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74BEC"/>
    <w:multiLevelType w:val="multilevel"/>
    <w:tmpl w:val="E7D6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FB78A2"/>
    <w:multiLevelType w:val="multilevel"/>
    <w:tmpl w:val="4DD6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090818"/>
    <w:multiLevelType w:val="multilevel"/>
    <w:tmpl w:val="60D4F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5B001D"/>
    <w:multiLevelType w:val="multilevel"/>
    <w:tmpl w:val="2E94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CD4556"/>
    <w:multiLevelType w:val="multilevel"/>
    <w:tmpl w:val="77AC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572509"/>
    <w:multiLevelType w:val="multilevel"/>
    <w:tmpl w:val="1750A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774E95"/>
    <w:multiLevelType w:val="multilevel"/>
    <w:tmpl w:val="FDC2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A2307"/>
    <w:multiLevelType w:val="multilevel"/>
    <w:tmpl w:val="DB8AE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814B80"/>
    <w:multiLevelType w:val="multilevel"/>
    <w:tmpl w:val="8A882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8F0401"/>
    <w:multiLevelType w:val="multilevel"/>
    <w:tmpl w:val="924C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E5790"/>
    <w:multiLevelType w:val="multilevel"/>
    <w:tmpl w:val="FF761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D048E6"/>
    <w:multiLevelType w:val="multilevel"/>
    <w:tmpl w:val="BFD2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1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445DCB"/>
    <w:rsid w:val="00445DCB"/>
    <w:rsid w:val="00E61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5DCB"/>
    <w:rPr>
      <w:color w:val="0F87CC"/>
      <w:u w:val="single"/>
    </w:rPr>
  </w:style>
  <w:style w:type="character" w:styleId="a4">
    <w:name w:val="Emphasis"/>
    <w:basedOn w:val="a0"/>
    <w:uiPriority w:val="20"/>
    <w:qFormat/>
    <w:rsid w:val="00445DCB"/>
    <w:rPr>
      <w:i/>
      <w:iCs/>
    </w:rPr>
  </w:style>
  <w:style w:type="character" w:styleId="a5">
    <w:name w:val="Strong"/>
    <w:basedOn w:val="a0"/>
    <w:uiPriority w:val="22"/>
    <w:qFormat/>
    <w:rsid w:val="00445DCB"/>
    <w:rPr>
      <w:b/>
      <w:bCs/>
    </w:rPr>
  </w:style>
  <w:style w:type="character" w:customStyle="1" w:styleId="accent">
    <w:name w:val="accent"/>
    <w:basedOn w:val="a0"/>
    <w:rsid w:val="00445DCB"/>
  </w:style>
  <w:style w:type="character" w:customStyle="1" w:styleId="example6">
    <w:name w:val="example6"/>
    <w:basedOn w:val="a0"/>
    <w:rsid w:val="00445DCB"/>
    <w:rPr>
      <w:color w:val="858585"/>
      <w:shd w:val="clear" w:color="auto" w:fill="FFFFFF"/>
    </w:rPr>
  </w:style>
  <w:style w:type="character" w:customStyle="1" w:styleId="informer">
    <w:name w:val="informer"/>
    <w:basedOn w:val="a0"/>
    <w:rsid w:val="00445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265803">
                              <w:marLeft w:val="1200"/>
                              <w:marRight w:val="0"/>
                              <w:marTop w:val="0"/>
                              <w:marBottom w:val="480"/>
                              <w:divBdr>
                                <w:top w:val="single" w:sz="6" w:space="11" w:color="E0E0E0"/>
                                <w:left w:val="single" w:sz="6" w:space="19" w:color="E0E0E0"/>
                                <w:bottom w:val="single" w:sz="6" w:space="19" w:color="E0E0E0"/>
                                <w:right w:val="single" w:sz="6" w:space="19" w:color="E0E0E0"/>
                              </w:divBdr>
                            </w:div>
                            <w:div w:id="139566457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5364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99764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33635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30428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36503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98071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66423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54469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9833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24887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49094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5121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756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20067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595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979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090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603309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0224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34679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19594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98652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45249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15910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37395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4871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016986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6039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23183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834137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75592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825385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32303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78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42431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179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61206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12835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9582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32216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165907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0107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067050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96019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670358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37074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50180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005888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095584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663651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11483">
                              <w:marLeft w:val="0"/>
                              <w:marRight w:val="30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1439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909958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969524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766875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152434">
                              <w:marLeft w:val="-75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95976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265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4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82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93089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61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437617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2664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67957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114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549555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9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691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10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815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3478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8304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942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644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2227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52428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7471432">
                              <w:marLeft w:val="-30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817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944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66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navigator/A18/2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control" Target="activeX/activeX13.xml"/><Relationship Id="rId39" Type="http://schemas.openxmlformats.org/officeDocument/2006/relationships/control" Target="activeX/activeX24.xml"/><Relationship Id="rId3" Type="http://schemas.openxmlformats.org/officeDocument/2006/relationships/settings" Target="settings.xml"/><Relationship Id="rId21" Type="http://schemas.openxmlformats.org/officeDocument/2006/relationships/control" Target="activeX/activeX9.xml"/><Relationship Id="rId34" Type="http://schemas.openxmlformats.org/officeDocument/2006/relationships/control" Target="activeX/activeX20.xml"/><Relationship Id="rId42" Type="http://schemas.openxmlformats.org/officeDocument/2006/relationships/fontTable" Target="fontTable.xml"/><Relationship Id="rId7" Type="http://schemas.openxmlformats.org/officeDocument/2006/relationships/hyperlink" Target="http://russkiy-na-5.ru/navigator/A18/2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http://russkiy-na-5.ru/articles/897" TargetMode="External"/><Relationship Id="rId25" Type="http://schemas.openxmlformats.org/officeDocument/2006/relationships/control" Target="activeX/activeX12.xml"/><Relationship Id="rId33" Type="http://schemas.openxmlformats.org/officeDocument/2006/relationships/control" Target="activeX/activeX19.xml"/><Relationship Id="rId38" Type="http://schemas.openxmlformats.org/officeDocument/2006/relationships/control" Target="activeX/activeX23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8.xml"/><Relationship Id="rId29" Type="http://schemas.openxmlformats.org/officeDocument/2006/relationships/hyperlink" Target="http://russkiy-na-5.ru/articles/897" TargetMode="External"/><Relationship Id="rId41" Type="http://schemas.openxmlformats.org/officeDocument/2006/relationships/hyperlink" Target="http://russkiy-na-5.ru/articles/8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sskiy-na-5.ru/navigator/A18/2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2.xml"/><Relationship Id="rId40" Type="http://schemas.openxmlformats.org/officeDocument/2006/relationships/control" Target="activeX/activeX25.xml"/><Relationship Id="rId5" Type="http://schemas.openxmlformats.org/officeDocument/2006/relationships/hyperlink" Target="http://russkiy-na-5.ru/articles/897" TargetMode="External"/><Relationship Id="rId15" Type="http://schemas.openxmlformats.org/officeDocument/2006/relationships/control" Target="activeX/activeX4.xml"/><Relationship Id="rId23" Type="http://schemas.openxmlformats.org/officeDocument/2006/relationships/hyperlink" Target="http://russkiy-na-5.ru/articles/897" TargetMode="External"/><Relationship Id="rId28" Type="http://schemas.openxmlformats.org/officeDocument/2006/relationships/control" Target="activeX/activeX15.xml"/><Relationship Id="rId36" Type="http://schemas.openxmlformats.org/officeDocument/2006/relationships/control" Target="activeX/activeX21.xml"/><Relationship Id="rId10" Type="http://schemas.openxmlformats.org/officeDocument/2006/relationships/hyperlink" Target="http://russkiy-na-5.ru/sections/57" TargetMode="External"/><Relationship Id="rId19" Type="http://schemas.openxmlformats.org/officeDocument/2006/relationships/control" Target="activeX/activeX7.xml"/><Relationship Id="rId31" Type="http://schemas.openxmlformats.org/officeDocument/2006/relationships/control" Target="activeX/activeX17.xml"/><Relationship Id="rId4" Type="http://schemas.openxmlformats.org/officeDocument/2006/relationships/webSettings" Target="webSettings.xml"/><Relationship Id="rId9" Type="http://schemas.openxmlformats.org/officeDocument/2006/relationships/hyperlink" Target="http://russkiy-na-5.ru/navigator/A18/2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control" Target="activeX/activeX16.xml"/><Relationship Id="rId35" Type="http://schemas.openxmlformats.org/officeDocument/2006/relationships/hyperlink" Target="http://russkiy-na-5.ru/articles/897" TargetMode="Externa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2002</Words>
  <Characters>11415</Characters>
  <Application>Microsoft Office Word</Application>
  <DocSecurity>0</DocSecurity>
  <Lines>95</Lines>
  <Paragraphs>26</Paragraphs>
  <ScaleCrop>false</ScaleCrop>
  <Company/>
  <LinksUpToDate>false</LinksUpToDate>
  <CharactersWithSpaces>13391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2014-11-23T09:09:00Z</dcterms:created>
  <dcterms:modified xsi:type="dcterms:W3CDTF">2014-11-23T09:15:00Z</dcterms:modified>
</cp:coreProperties>
</file>